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238" w:rsidRDefault="00707238" w:rsidP="00D73B7A">
      <w:pPr>
        <w:tabs>
          <w:tab w:val="center" w:pos="4536"/>
          <w:tab w:val="right" w:pos="9072"/>
        </w:tabs>
        <w:spacing w:after="0"/>
        <w:jc w:val="both"/>
        <w:rPr>
          <w:rFonts w:ascii="Arial" w:hAnsi="Arial"/>
          <w:b/>
          <w:sz w:val="22"/>
          <w:szCs w:val="22"/>
          <w:lang w:val="en-GB" w:eastAsia="zh-CN"/>
        </w:rPr>
      </w:pPr>
      <w:r>
        <w:rPr>
          <w:rFonts w:ascii="Arial" w:eastAsia="MS Mincho" w:hAnsi="Arial"/>
          <w:b/>
          <w:sz w:val="22"/>
          <w:szCs w:val="22"/>
          <w:lang w:val="en-GB"/>
        </w:rPr>
        <w:t>3GPP TSG-RAN WG2</w:t>
      </w:r>
      <w:r>
        <w:rPr>
          <w:rFonts w:ascii="Arial" w:hAnsi="Arial"/>
          <w:b/>
          <w:sz w:val="22"/>
          <w:szCs w:val="22"/>
          <w:lang w:val="en-GB" w:eastAsia="zh-CN"/>
        </w:rPr>
        <w:t xml:space="preserve"> Meeting #12</w:t>
      </w:r>
      <w:r>
        <w:rPr>
          <w:rFonts w:ascii="Arial" w:hAnsi="Arial" w:hint="eastAsia"/>
          <w:b/>
          <w:sz w:val="22"/>
          <w:szCs w:val="22"/>
          <w:lang w:val="en-GB" w:eastAsia="zh-CN"/>
        </w:rPr>
        <w:t>4</w:t>
      </w:r>
      <w:r>
        <w:rPr>
          <w:rFonts w:ascii="Arial" w:hAnsi="Arial"/>
          <w:b/>
          <w:sz w:val="22"/>
          <w:szCs w:val="22"/>
          <w:lang w:val="en-GB" w:eastAsia="zh-CN"/>
        </w:rPr>
        <w:t xml:space="preserve"> </w:t>
      </w:r>
      <w:r>
        <w:rPr>
          <w:rFonts w:ascii="Arial" w:eastAsia="MS Mincho" w:hAnsi="Arial"/>
          <w:b/>
          <w:sz w:val="22"/>
          <w:szCs w:val="22"/>
          <w:lang w:val="en-GB"/>
        </w:rPr>
        <w:t xml:space="preserve">     </w:t>
      </w:r>
      <w:r>
        <w:rPr>
          <w:rFonts w:ascii="Arial" w:hAnsi="Arial"/>
          <w:b/>
          <w:sz w:val="22"/>
          <w:szCs w:val="22"/>
          <w:lang w:val="en-GB" w:eastAsia="zh-CN"/>
        </w:rPr>
        <w:t xml:space="preserve">        </w:t>
      </w:r>
      <w:r>
        <w:rPr>
          <w:rFonts w:ascii="Arial" w:hAnsi="Arial"/>
          <w:b/>
          <w:sz w:val="22"/>
          <w:szCs w:val="22"/>
          <w:lang w:eastAsia="zh-CN"/>
        </w:rPr>
        <w:t xml:space="preserve">            </w:t>
      </w:r>
      <w:r>
        <w:rPr>
          <w:rFonts w:ascii="Arial" w:hAnsi="Arial" w:hint="eastAsia"/>
          <w:b/>
          <w:sz w:val="22"/>
          <w:szCs w:val="22"/>
          <w:lang w:eastAsia="zh-CN"/>
        </w:rPr>
        <w:t xml:space="preserve">   </w:t>
      </w:r>
      <w:r>
        <w:rPr>
          <w:rFonts w:ascii="Arial" w:hAnsi="Arial"/>
          <w:b/>
          <w:sz w:val="22"/>
          <w:szCs w:val="22"/>
          <w:lang w:eastAsia="zh-CN"/>
        </w:rPr>
        <w:t xml:space="preserve"> R2-</w:t>
      </w:r>
      <w:r w:rsidR="004820B4">
        <w:rPr>
          <w:rFonts w:ascii="Arial" w:hAnsi="Arial"/>
          <w:b/>
          <w:sz w:val="22"/>
          <w:szCs w:val="22"/>
          <w:lang w:eastAsia="zh-CN"/>
        </w:rPr>
        <w:t>23</w:t>
      </w:r>
      <w:r w:rsidR="004820B4">
        <w:rPr>
          <w:rFonts w:ascii="Arial" w:hAnsi="Arial" w:hint="eastAsia"/>
          <w:b/>
          <w:sz w:val="22"/>
          <w:szCs w:val="22"/>
          <w:lang w:eastAsia="zh-CN"/>
        </w:rPr>
        <w:t>11947</w:t>
      </w:r>
      <w:r w:rsidR="004820B4">
        <w:rPr>
          <w:rFonts w:ascii="Arial" w:hAnsi="Arial"/>
          <w:b/>
          <w:sz w:val="22"/>
          <w:szCs w:val="22"/>
          <w:lang w:val="en-GB" w:eastAsia="zh-CN"/>
        </w:rPr>
        <w:t xml:space="preserve">                                           </w:t>
      </w:r>
    </w:p>
    <w:p w:rsidR="00707238" w:rsidRDefault="00707238" w:rsidP="00D73B7A">
      <w:pPr>
        <w:tabs>
          <w:tab w:val="left" w:pos="7600"/>
        </w:tabs>
        <w:spacing w:after="0"/>
        <w:jc w:val="both"/>
        <w:rPr>
          <w:rFonts w:ascii="Arial" w:hAnsi="Arial"/>
          <w:b/>
          <w:sz w:val="22"/>
          <w:szCs w:val="22"/>
          <w:lang w:val="en-GB" w:eastAsia="zh-CN"/>
        </w:rPr>
      </w:pPr>
      <w:r w:rsidRPr="00A560C8">
        <w:rPr>
          <w:rFonts w:ascii="Arial" w:hAnsi="Arial"/>
          <w:b/>
          <w:sz w:val="22"/>
          <w:szCs w:val="22"/>
          <w:lang w:val="en-GB" w:eastAsia="zh-CN"/>
        </w:rPr>
        <w:t>Chicago, USA, Nov. 13th – 17th, 2023</w:t>
      </w:r>
      <w:r>
        <w:rPr>
          <w:rFonts w:ascii="Arial" w:hAnsi="Arial"/>
          <w:b/>
          <w:sz w:val="22"/>
          <w:szCs w:val="22"/>
          <w:lang w:val="en-GB" w:eastAsia="zh-CN"/>
        </w:rPr>
        <w:tab/>
      </w:r>
    </w:p>
    <w:p w:rsidR="00707238" w:rsidRDefault="00707238" w:rsidP="00D73B7A">
      <w:pPr>
        <w:tabs>
          <w:tab w:val="center" w:pos="4536"/>
          <w:tab w:val="right" w:pos="9072"/>
        </w:tabs>
        <w:spacing w:after="0"/>
        <w:jc w:val="both"/>
        <w:rPr>
          <w:rFonts w:ascii="Arial" w:hAnsi="Arial"/>
          <w:b/>
          <w:sz w:val="22"/>
          <w:szCs w:val="22"/>
          <w:lang w:val="en-GB" w:eastAsia="zh-CN"/>
        </w:rPr>
      </w:pPr>
      <w:r>
        <w:rPr>
          <w:rFonts w:ascii="Arial" w:eastAsia="MS Mincho" w:hAnsi="Arial"/>
          <w:b/>
          <w:sz w:val="22"/>
          <w:szCs w:val="22"/>
          <w:lang w:val="en-GB"/>
        </w:rPr>
        <w:t xml:space="preserve">                                   </w:t>
      </w:r>
      <w:r>
        <w:rPr>
          <w:rFonts w:ascii="Arial" w:hAnsi="Arial"/>
          <w:b/>
          <w:sz w:val="22"/>
          <w:szCs w:val="22"/>
          <w:lang w:val="en-GB" w:eastAsia="zh-CN"/>
        </w:rPr>
        <w:t xml:space="preserve">                  </w:t>
      </w:r>
    </w:p>
    <w:p w:rsidR="00707238" w:rsidRDefault="00707238" w:rsidP="00D73B7A">
      <w:pPr>
        <w:tabs>
          <w:tab w:val="left" w:pos="1910"/>
          <w:tab w:val="right" w:pos="9072"/>
        </w:tabs>
        <w:spacing w:after="0"/>
        <w:ind w:left="1800" w:hanging="1800"/>
        <w:jc w:val="both"/>
        <w:rPr>
          <w:rFonts w:ascii="Arial" w:hAnsi="Arial" w:cs="Arial"/>
          <w:b/>
          <w:sz w:val="22"/>
          <w:szCs w:val="22"/>
          <w:lang w:eastAsia="zh-CN"/>
        </w:rPr>
      </w:pPr>
      <w:r>
        <w:rPr>
          <w:rFonts w:ascii="Arial" w:eastAsia="MS Mincho" w:hAnsi="Arial" w:cs="Arial"/>
          <w:b/>
          <w:sz w:val="22"/>
          <w:szCs w:val="22"/>
        </w:rPr>
        <w:t>Source:</w:t>
      </w:r>
      <w:r>
        <w:rPr>
          <w:rFonts w:ascii="Arial" w:hAnsi="Arial" w:cs="Arial"/>
          <w:b/>
          <w:sz w:val="22"/>
          <w:szCs w:val="22"/>
          <w:lang w:eastAsia="zh-CN"/>
        </w:rPr>
        <w:t xml:space="preserve">        CATT </w:t>
      </w:r>
    </w:p>
    <w:p w:rsidR="00707238" w:rsidRDefault="00707238" w:rsidP="00D73B7A">
      <w:pPr>
        <w:tabs>
          <w:tab w:val="left" w:pos="1800"/>
          <w:tab w:val="right" w:pos="9072"/>
        </w:tabs>
        <w:spacing w:after="0"/>
        <w:ind w:left="866" w:hangingChars="392" w:hanging="866"/>
        <w:jc w:val="both"/>
        <w:rPr>
          <w:rFonts w:ascii="Arial" w:hAnsi="Arial" w:cs="Arial"/>
          <w:b/>
          <w:sz w:val="22"/>
          <w:szCs w:val="22"/>
          <w:lang w:eastAsia="zh-CN"/>
        </w:rPr>
      </w:pPr>
      <w:r>
        <w:rPr>
          <w:rFonts w:ascii="Arial" w:eastAsia="MS Mincho" w:hAnsi="Arial" w:cs="Arial"/>
          <w:b/>
          <w:sz w:val="22"/>
          <w:szCs w:val="22"/>
        </w:rPr>
        <w:t>Title:</w:t>
      </w:r>
      <w:bookmarkStart w:id="0" w:name="Title"/>
      <w:bookmarkEnd w:id="0"/>
      <w:r>
        <w:rPr>
          <w:rFonts w:ascii="Arial" w:eastAsia="MS Mincho" w:hAnsi="Arial" w:cs="Arial"/>
          <w:b/>
          <w:sz w:val="22"/>
          <w:szCs w:val="22"/>
        </w:rPr>
        <w:tab/>
      </w:r>
      <w:r>
        <w:rPr>
          <w:rFonts w:ascii="Arial" w:hAnsi="Arial" w:cs="Arial"/>
          <w:b/>
          <w:sz w:val="22"/>
          <w:szCs w:val="22"/>
          <w:lang w:eastAsia="zh-CN"/>
        </w:rPr>
        <w:t xml:space="preserve">       </w:t>
      </w:r>
      <w:r w:rsidRPr="00626DE6">
        <w:rPr>
          <w:rFonts w:ascii="Arial" w:hAnsi="Arial" w:cs="Arial" w:hint="eastAsia"/>
          <w:b/>
          <w:sz w:val="22"/>
          <w:szCs w:val="22"/>
          <w:lang w:eastAsia="zh-CN"/>
        </w:rPr>
        <w:t xml:space="preserve">Consideration on </w:t>
      </w:r>
      <w:r>
        <w:rPr>
          <w:rFonts w:ascii="Arial" w:hAnsi="Arial" w:cs="Arial" w:hint="eastAsia"/>
          <w:b/>
          <w:sz w:val="22"/>
          <w:szCs w:val="22"/>
          <w:lang w:eastAsia="zh-CN"/>
        </w:rPr>
        <w:t>B</w:t>
      </w:r>
      <w:r w:rsidRPr="00626DE6">
        <w:rPr>
          <w:rFonts w:ascii="Arial" w:hAnsi="Arial" w:cs="Arial" w:hint="eastAsia"/>
          <w:b/>
          <w:sz w:val="22"/>
          <w:szCs w:val="22"/>
          <w:lang w:eastAsia="zh-CN"/>
        </w:rPr>
        <w:t>SR</w:t>
      </w:r>
    </w:p>
    <w:p w:rsidR="00707238" w:rsidRDefault="00707238" w:rsidP="00D73B7A">
      <w:pPr>
        <w:tabs>
          <w:tab w:val="left" w:pos="1690"/>
          <w:tab w:val="right" w:pos="9072"/>
        </w:tabs>
        <w:spacing w:after="0"/>
        <w:jc w:val="both"/>
        <w:rPr>
          <w:rFonts w:ascii="Arial" w:hAnsi="Arial" w:cs="Arial"/>
          <w:b/>
          <w:sz w:val="22"/>
          <w:szCs w:val="22"/>
          <w:lang w:eastAsia="zh-CN"/>
        </w:rPr>
      </w:pPr>
      <w:r>
        <w:rPr>
          <w:rFonts w:ascii="Arial" w:eastAsia="MS Mincho" w:hAnsi="Arial" w:cs="Arial"/>
          <w:b/>
          <w:sz w:val="22"/>
          <w:szCs w:val="22"/>
        </w:rPr>
        <w:t>Agen</w:t>
      </w:r>
      <w:r>
        <w:rPr>
          <w:rFonts w:ascii="Arial" w:hAnsi="Arial" w:cs="Arial"/>
          <w:b/>
          <w:sz w:val="22"/>
          <w:szCs w:val="22"/>
          <w:lang w:eastAsia="zh-CN"/>
        </w:rPr>
        <w:t>da Item:</w:t>
      </w:r>
      <w:bookmarkStart w:id="1" w:name="Source"/>
      <w:bookmarkEnd w:id="1"/>
      <w:r>
        <w:rPr>
          <w:rFonts w:ascii="Arial" w:hAnsi="Arial" w:cs="Arial"/>
          <w:b/>
          <w:sz w:val="22"/>
          <w:szCs w:val="22"/>
          <w:lang w:eastAsia="zh-CN"/>
        </w:rPr>
        <w:tab/>
        <w:t>7.5.4.</w:t>
      </w:r>
      <w:r>
        <w:rPr>
          <w:rFonts w:ascii="Arial" w:hAnsi="Arial" w:cs="Arial" w:hint="eastAsia"/>
          <w:b/>
          <w:sz w:val="22"/>
          <w:szCs w:val="22"/>
          <w:lang w:eastAsia="zh-CN"/>
        </w:rPr>
        <w:t>1</w:t>
      </w:r>
    </w:p>
    <w:p w:rsidR="00707238" w:rsidRDefault="00707238" w:rsidP="00D73B7A">
      <w:pPr>
        <w:tabs>
          <w:tab w:val="left" w:pos="1690"/>
          <w:tab w:val="center" w:pos="4536"/>
          <w:tab w:val="right" w:pos="9072"/>
        </w:tabs>
        <w:spacing w:after="0"/>
        <w:jc w:val="both"/>
        <w:rPr>
          <w:rFonts w:ascii="Arial" w:hAnsi="Arial"/>
          <w:b/>
          <w:lang w:eastAsia="zh-CN"/>
        </w:rPr>
      </w:pPr>
      <w:r>
        <w:rPr>
          <w:rFonts w:ascii="Arial" w:eastAsia="MS Mincho" w:hAnsi="Arial" w:cs="Arial"/>
          <w:b/>
          <w:sz w:val="22"/>
          <w:szCs w:val="22"/>
        </w:rPr>
        <w:t>Document for:</w:t>
      </w:r>
      <w:r>
        <w:rPr>
          <w:rFonts w:ascii="Arial" w:eastAsia="MS Mincho" w:hAnsi="Arial" w:cs="Arial"/>
          <w:b/>
          <w:sz w:val="22"/>
          <w:szCs w:val="22"/>
        </w:rPr>
        <w:tab/>
      </w:r>
      <w:bookmarkStart w:id="2" w:name="DocumentFor"/>
      <w:bookmarkEnd w:id="2"/>
      <w:r>
        <w:rPr>
          <w:rFonts w:ascii="Arial" w:eastAsia="MS Mincho" w:hAnsi="Arial" w:cs="Arial"/>
          <w:b/>
          <w:sz w:val="22"/>
          <w:szCs w:val="22"/>
        </w:rPr>
        <w:t>Discussio</w:t>
      </w:r>
      <w:r>
        <w:rPr>
          <w:rFonts w:ascii="Arial" w:hAnsi="Arial" w:cs="Arial"/>
          <w:b/>
          <w:sz w:val="22"/>
          <w:szCs w:val="22"/>
          <w:lang w:eastAsia="zh-CN"/>
        </w:rPr>
        <w:t>n and Decision</w:t>
      </w:r>
    </w:p>
    <w:p w:rsidR="00707238" w:rsidRDefault="00707238">
      <w:pPr>
        <w:pBdr>
          <w:bottom w:val="single" w:sz="4" w:space="1" w:color="auto"/>
        </w:pBdr>
        <w:tabs>
          <w:tab w:val="left" w:pos="2552"/>
        </w:tabs>
        <w:jc w:val="both"/>
      </w:pPr>
    </w:p>
    <w:p w:rsidR="00707238" w:rsidRDefault="00707238">
      <w:pPr>
        <w:keepNext/>
        <w:numPr>
          <w:ilvl w:val="0"/>
          <w:numId w:val="2"/>
        </w:numPr>
        <w:spacing w:before="360"/>
        <w:jc w:val="both"/>
        <w:outlineLvl w:val="0"/>
        <w:rPr>
          <w:rFonts w:ascii="Arial" w:hAnsi="Arial" w:cs="Arial"/>
          <w:b/>
          <w:bCs/>
          <w:kern w:val="32"/>
          <w:sz w:val="28"/>
          <w:szCs w:val="28"/>
          <w:lang w:eastAsia="zh-CN"/>
        </w:rPr>
      </w:pPr>
      <w:bookmarkStart w:id="3" w:name="_Ref35586532"/>
      <w:r>
        <w:rPr>
          <w:rFonts w:ascii="Arial" w:hAnsi="Arial" w:cs="Arial"/>
          <w:b/>
          <w:bCs/>
          <w:kern w:val="32"/>
          <w:sz w:val="28"/>
          <w:szCs w:val="28"/>
          <w:lang w:eastAsia="zh-CN"/>
        </w:rPr>
        <w:t>Introduction</w:t>
      </w:r>
      <w:bookmarkEnd w:id="3"/>
    </w:p>
    <w:p w:rsidR="00707238" w:rsidRDefault="00707238" w:rsidP="00D73B7A">
      <w:pPr>
        <w:pStyle w:val="a0"/>
        <w:jc w:val="both"/>
        <w:rPr>
          <w:lang w:eastAsia="zh-CN"/>
        </w:rPr>
      </w:pPr>
      <w:r>
        <w:rPr>
          <w:lang w:eastAsia="zh-CN"/>
        </w:rPr>
        <w:t>I</w:t>
      </w:r>
      <w:r>
        <w:rPr>
          <w:rFonts w:hint="eastAsia"/>
          <w:lang w:eastAsia="zh-CN"/>
        </w:rPr>
        <w:t xml:space="preserve">n the RAN2#123bis meeting, the agreements of </w:t>
      </w:r>
      <w:r w:rsidR="005D71CF">
        <w:rPr>
          <w:rFonts w:hint="eastAsia"/>
          <w:lang w:eastAsia="zh-CN"/>
        </w:rPr>
        <w:t>B</w:t>
      </w:r>
      <w:r>
        <w:rPr>
          <w:rFonts w:hint="eastAsia"/>
          <w:lang w:eastAsia="zh-CN"/>
        </w:rPr>
        <w:t xml:space="preserve">SR are </w:t>
      </w:r>
      <w:r w:rsidR="00C64DF1">
        <w:rPr>
          <w:rFonts w:hint="eastAsia"/>
          <w:lang w:eastAsia="zh-CN"/>
        </w:rPr>
        <w:t xml:space="preserve">reached </w:t>
      </w:r>
      <w:r>
        <w:rPr>
          <w:rFonts w:hint="eastAsia"/>
          <w:lang w:eastAsia="zh-CN"/>
        </w:rPr>
        <w:t>as follow</w:t>
      </w:r>
      <w:r>
        <w:rPr>
          <w:lang w:eastAsia="zh-CN"/>
        </w:rPr>
        <w:t>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_Ref146019579 \n \h</w:instrText>
      </w:r>
      <w:r>
        <w:rPr>
          <w:lang w:eastAsia="zh-CN"/>
        </w:rPr>
        <w:instrText xml:space="preserve"> </w:instrText>
      </w:r>
      <w:r w:rsidR="00370C19">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sidR="00C64DF1">
        <w:rPr>
          <w:rFonts w:hint="eastAsia"/>
          <w:lang w:eastAsia="zh-CN"/>
        </w:rPr>
        <w:t>. And t</w:t>
      </w:r>
      <w:r w:rsidR="00C64DF1">
        <w:rPr>
          <w:lang w:eastAsia="zh-CN"/>
        </w:rPr>
        <w:t>he</w:t>
      </w:r>
      <w:r w:rsidR="00C64DF1">
        <w:rPr>
          <w:rFonts w:hint="eastAsia"/>
          <w:lang w:eastAsia="zh-CN"/>
        </w:rPr>
        <w:t xml:space="preserve"> open issues of BSR have been discussed in </w:t>
      </w:r>
      <w:r w:rsidR="00C64DF1">
        <w:rPr>
          <w:lang w:eastAsia="zh-CN"/>
        </w:rPr>
        <w:fldChar w:fldCharType="begin"/>
      </w:r>
      <w:r w:rsidR="00C64DF1">
        <w:rPr>
          <w:lang w:eastAsia="zh-CN"/>
        </w:rPr>
        <w:instrText xml:space="preserve"> </w:instrText>
      </w:r>
      <w:r w:rsidR="00C64DF1">
        <w:rPr>
          <w:rFonts w:hint="eastAsia"/>
          <w:lang w:eastAsia="zh-CN"/>
        </w:rPr>
        <w:instrText>REF _Ref149728904 \n \h</w:instrText>
      </w:r>
      <w:r w:rsidR="00C64DF1">
        <w:rPr>
          <w:lang w:eastAsia="zh-CN"/>
        </w:rPr>
        <w:instrText xml:space="preserve"> </w:instrText>
      </w:r>
      <w:r w:rsidR="00370C19">
        <w:rPr>
          <w:lang w:eastAsia="zh-CN"/>
        </w:rPr>
        <w:instrText xml:space="preserve"> \* MERGEFORMAT </w:instrText>
      </w:r>
      <w:r w:rsidR="00C64DF1">
        <w:rPr>
          <w:lang w:eastAsia="zh-CN"/>
        </w:rPr>
      </w:r>
      <w:r w:rsidR="00C64DF1">
        <w:rPr>
          <w:lang w:eastAsia="zh-CN"/>
        </w:rPr>
        <w:fldChar w:fldCharType="separate"/>
      </w:r>
      <w:r w:rsidR="00C64DF1">
        <w:rPr>
          <w:lang w:eastAsia="zh-CN"/>
        </w:rPr>
        <w:t>[2]</w:t>
      </w:r>
      <w:r w:rsidR="00C64DF1">
        <w:rPr>
          <w:lang w:eastAsia="zh-CN"/>
        </w:rPr>
        <w:fldChar w:fldCharType="end"/>
      </w:r>
      <w:r w:rsidR="00C64DF1">
        <w:rPr>
          <w:rFonts w:hint="eastAsia"/>
          <w:lang w:eastAsia="zh-CN"/>
        </w:rPr>
        <w:t>.</w:t>
      </w:r>
    </w:p>
    <w:tbl>
      <w:tblPr>
        <w:tblStyle w:val="a8"/>
        <w:tblW w:w="0" w:type="auto"/>
        <w:tblLook w:val="04A0" w:firstRow="1" w:lastRow="0" w:firstColumn="1" w:lastColumn="0" w:noHBand="0" w:noVBand="1"/>
      </w:tblPr>
      <w:tblGrid>
        <w:gridCol w:w="8522"/>
      </w:tblGrid>
      <w:tr w:rsidR="00175EA3" w:rsidTr="00175EA3">
        <w:tc>
          <w:tcPr>
            <w:tcW w:w="8522" w:type="dxa"/>
          </w:tcPr>
          <w:p w:rsidR="00175EA3" w:rsidRPr="00175EA3" w:rsidRDefault="00175EA3" w:rsidP="00D73B7A">
            <w:pPr>
              <w:jc w:val="both"/>
              <w:rPr>
                <w:lang w:eastAsia="zh-CN"/>
              </w:rPr>
            </w:pPr>
            <w:r w:rsidRPr="00175EA3">
              <w:rPr>
                <w:lang w:eastAsia="zh-CN"/>
              </w:rPr>
              <w:t>Agreements on BSR</w:t>
            </w:r>
          </w:p>
          <w:p w:rsidR="00175EA3" w:rsidRPr="00175EA3" w:rsidRDefault="00175EA3" w:rsidP="00D73B7A">
            <w:pPr>
              <w:jc w:val="both"/>
              <w:rPr>
                <w:lang w:eastAsia="zh-CN"/>
              </w:rPr>
            </w:pPr>
            <w:r w:rsidRPr="00175EA3">
              <w:rPr>
                <w:rFonts w:hint="eastAsia"/>
                <w:lang w:eastAsia="zh-CN"/>
              </w:rPr>
              <w:t>1.</w:t>
            </w:r>
            <w:r w:rsidRPr="00175EA3">
              <w:rPr>
                <w:rFonts w:hint="eastAsia"/>
                <w:lang w:eastAsia="zh-CN"/>
              </w:rPr>
              <w:tab/>
              <w:t xml:space="preserve">Adopt an exponential BSR table. FFS on buffer size </w:t>
            </w:r>
          </w:p>
          <w:p w:rsidR="00175EA3" w:rsidRPr="00175EA3" w:rsidRDefault="00175EA3" w:rsidP="00D73B7A">
            <w:pPr>
              <w:jc w:val="both"/>
              <w:rPr>
                <w:lang w:eastAsia="zh-CN"/>
              </w:rPr>
            </w:pPr>
            <w:r w:rsidRPr="00175EA3">
              <w:rPr>
                <w:rFonts w:hint="eastAsia"/>
                <w:lang w:eastAsia="zh-CN"/>
              </w:rPr>
              <w:t>2.</w:t>
            </w:r>
            <w:r w:rsidRPr="00175EA3">
              <w:rPr>
                <w:rFonts w:hint="eastAsia"/>
                <w:lang w:eastAsia="zh-CN"/>
              </w:rPr>
              <w:tab/>
              <w:t xml:space="preserve">The UE uses the new defined BS table if the buffered data volume is within the range of the new table, otherwise the legacy table is used. </w:t>
            </w:r>
          </w:p>
          <w:p w:rsidR="00175EA3" w:rsidRDefault="00175EA3" w:rsidP="00D73B7A">
            <w:pPr>
              <w:jc w:val="both"/>
              <w:rPr>
                <w:lang w:eastAsia="zh-CN"/>
              </w:rPr>
            </w:pPr>
            <w:r w:rsidRPr="00175EA3">
              <w:rPr>
                <w:rFonts w:hint="eastAsia"/>
                <w:lang w:eastAsia="zh-CN"/>
              </w:rPr>
              <w:t>3.</w:t>
            </w:r>
            <w:r w:rsidRPr="00175EA3">
              <w:rPr>
                <w:rFonts w:hint="eastAsia"/>
                <w:lang w:eastAsia="zh-CN"/>
              </w:rPr>
              <w:tab/>
              <w:t xml:space="preserve">New MAC CE including indication of table selection per LCG will be introduced. Exact format FFS (to be discussed in MAC CR review phase) </w:t>
            </w:r>
          </w:p>
        </w:tc>
      </w:tr>
    </w:tbl>
    <w:p w:rsidR="00DA48B6" w:rsidRDefault="005D71CF" w:rsidP="00D73B7A">
      <w:pPr>
        <w:pStyle w:val="a0"/>
        <w:jc w:val="both"/>
        <w:rPr>
          <w:lang w:eastAsia="zh-CN"/>
        </w:rPr>
      </w:pPr>
      <w:r>
        <w:rPr>
          <w:lang w:eastAsia="zh-CN"/>
        </w:rPr>
        <w:t>I</w:t>
      </w:r>
      <w:r>
        <w:rPr>
          <w:rFonts w:hint="eastAsia"/>
          <w:lang w:eastAsia="zh-CN"/>
        </w:rPr>
        <w:t xml:space="preserve">n the </w:t>
      </w:r>
      <w:r w:rsidR="0050575F">
        <w:rPr>
          <w:rFonts w:hint="eastAsia"/>
          <w:lang w:eastAsia="zh-CN"/>
        </w:rPr>
        <w:t>contribution</w:t>
      </w:r>
      <w:r>
        <w:rPr>
          <w:rFonts w:hint="eastAsia"/>
          <w:lang w:eastAsia="zh-CN"/>
        </w:rPr>
        <w:t xml:space="preserve">, </w:t>
      </w:r>
      <w:r w:rsidRPr="00C77068">
        <w:rPr>
          <w:lang w:eastAsia="zh-CN"/>
        </w:rPr>
        <w:t xml:space="preserve">we will </w:t>
      </w:r>
      <w:r>
        <w:rPr>
          <w:rFonts w:hint="eastAsia"/>
          <w:lang w:eastAsia="zh-CN"/>
        </w:rPr>
        <w:t xml:space="preserve">discuss </w:t>
      </w:r>
      <w:r w:rsidR="00C64DF1">
        <w:rPr>
          <w:rFonts w:hint="eastAsia"/>
          <w:lang w:eastAsia="zh-CN"/>
        </w:rPr>
        <w:t xml:space="preserve">two issues which </w:t>
      </w:r>
      <w:r w:rsidR="00DA48B6">
        <w:rPr>
          <w:rFonts w:hint="eastAsia"/>
          <w:lang w:eastAsia="zh-CN"/>
        </w:rPr>
        <w:t>have not been</w:t>
      </w:r>
      <w:r w:rsidR="00C64DF1">
        <w:rPr>
          <w:rFonts w:hint="eastAsia"/>
          <w:lang w:eastAsia="zh-CN"/>
        </w:rPr>
        <w:t xml:space="preserve"> solved during the email discussion</w:t>
      </w:r>
      <w:r w:rsidR="00DA48B6">
        <w:rPr>
          <w:rFonts w:hint="eastAsia"/>
          <w:lang w:eastAsia="zh-CN"/>
        </w:rPr>
        <w:t>:</w:t>
      </w:r>
    </w:p>
    <w:p w:rsidR="002C047A" w:rsidRDefault="00DA48B6" w:rsidP="00D73B7A">
      <w:pPr>
        <w:pStyle w:val="a0"/>
        <w:numPr>
          <w:ilvl w:val="0"/>
          <w:numId w:val="6"/>
        </w:numPr>
        <w:jc w:val="both"/>
        <w:rPr>
          <w:lang w:eastAsia="zh-CN"/>
        </w:rPr>
      </w:pPr>
      <w:r>
        <w:rPr>
          <w:rFonts w:hint="eastAsia"/>
          <w:lang w:eastAsia="zh-CN"/>
        </w:rPr>
        <w:t>E</w:t>
      </w:r>
      <w:r w:rsidR="002C047A">
        <w:rPr>
          <w:rFonts w:hint="eastAsia"/>
          <w:lang w:eastAsia="zh-CN"/>
        </w:rPr>
        <w:t xml:space="preserve">nhanced </w:t>
      </w:r>
      <w:r w:rsidR="00DE7813">
        <w:rPr>
          <w:rFonts w:hint="eastAsia"/>
          <w:lang w:eastAsia="zh-CN"/>
        </w:rPr>
        <w:t>S</w:t>
      </w:r>
      <w:r w:rsidR="002C047A">
        <w:rPr>
          <w:rFonts w:hint="eastAsia"/>
          <w:lang w:eastAsia="zh-CN"/>
        </w:rPr>
        <w:t>hort BSR</w:t>
      </w:r>
      <w:r w:rsidR="00913082">
        <w:rPr>
          <w:rFonts w:hint="eastAsia"/>
          <w:lang w:eastAsia="zh-CN"/>
        </w:rPr>
        <w:t xml:space="preserve"> MAC CE</w:t>
      </w:r>
      <w:r w:rsidR="002C047A">
        <w:rPr>
          <w:rFonts w:hint="eastAsia"/>
          <w:lang w:eastAsia="zh-CN"/>
        </w:rPr>
        <w:t>; and</w:t>
      </w:r>
    </w:p>
    <w:p w:rsidR="005D71CF" w:rsidRPr="00AB2953" w:rsidRDefault="002C047A" w:rsidP="00D73B7A">
      <w:pPr>
        <w:pStyle w:val="a0"/>
        <w:numPr>
          <w:ilvl w:val="0"/>
          <w:numId w:val="6"/>
        </w:numPr>
        <w:jc w:val="both"/>
        <w:rPr>
          <w:lang w:eastAsia="zh-CN"/>
        </w:rPr>
      </w:pPr>
      <w:r>
        <w:rPr>
          <w:rFonts w:hint="eastAsia"/>
          <w:lang w:eastAsia="zh-CN"/>
        </w:rPr>
        <w:t>BSR cancel</w:t>
      </w:r>
      <w:r w:rsidR="005F1CF4">
        <w:rPr>
          <w:lang w:eastAsia="zh-CN"/>
        </w:rPr>
        <w:t>lation</w:t>
      </w:r>
      <w:r>
        <w:rPr>
          <w:rFonts w:hint="eastAsia"/>
          <w:lang w:eastAsia="zh-CN"/>
        </w:rPr>
        <w:t xml:space="preserve"> due to new mechanism introduced in XR.</w:t>
      </w:r>
    </w:p>
    <w:p w:rsidR="005D71CF" w:rsidRDefault="005D71CF">
      <w:pPr>
        <w:pStyle w:val="1"/>
        <w:numPr>
          <w:ilvl w:val="0"/>
          <w:numId w:val="2"/>
        </w:numPr>
        <w:jc w:val="both"/>
        <w:rPr>
          <w:rFonts w:ascii="Times New Roman" w:hAnsi="Times New Roman" w:cs="Times New Roman"/>
        </w:rPr>
      </w:pPr>
      <w:r w:rsidRPr="007A6F6A">
        <w:rPr>
          <w:rFonts w:ascii="Times New Roman" w:hAnsi="Times New Roman" w:cs="Times New Roman"/>
        </w:rPr>
        <w:t>Discussion</w:t>
      </w:r>
    </w:p>
    <w:p w:rsidR="00DB191B" w:rsidRDefault="00DB191B" w:rsidP="00D73B7A">
      <w:pPr>
        <w:pStyle w:val="2"/>
        <w:jc w:val="both"/>
        <w:rPr>
          <w:lang w:eastAsia="zh-CN"/>
        </w:rPr>
      </w:pPr>
      <w:r>
        <w:rPr>
          <w:lang w:eastAsia="zh-CN"/>
        </w:rPr>
        <w:t>2.</w:t>
      </w:r>
      <w:r w:rsidR="004820B4">
        <w:rPr>
          <w:rFonts w:hint="eastAsia"/>
          <w:lang w:eastAsia="zh-CN"/>
        </w:rPr>
        <w:t>1</w:t>
      </w:r>
      <w:r w:rsidR="004820B4">
        <w:rPr>
          <w:lang w:eastAsia="zh-CN"/>
        </w:rPr>
        <w:t xml:space="preserve"> </w:t>
      </w:r>
      <w:r>
        <w:rPr>
          <w:lang w:eastAsia="zh-CN"/>
        </w:rPr>
        <w:t xml:space="preserve">Enhanced </w:t>
      </w:r>
      <w:r w:rsidR="00DE7813">
        <w:rPr>
          <w:rFonts w:hint="eastAsia"/>
          <w:lang w:eastAsia="zh-CN"/>
        </w:rPr>
        <w:t>S</w:t>
      </w:r>
      <w:r w:rsidR="00CB36BC">
        <w:rPr>
          <w:lang w:eastAsia="zh-CN"/>
        </w:rPr>
        <w:t>hort</w:t>
      </w:r>
      <w:r w:rsidR="00CB36BC">
        <w:rPr>
          <w:rFonts w:hint="eastAsia"/>
          <w:lang w:eastAsia="zh-CN"/>
        </w:rPr>
        <w:t xml:space="preserve"> </w:t>
      </w:r>
      <w:r>
        <w:rPr>
          <w:lang w:eastAsia="zh-CN"/>
        </w:rPr>
        <w:t>BSR MAC CE</w:t>
      </w:r>
    </w:p>
    <w:p w:rsidR="00F67788" w:rsidRDefault="007944C6" w:rsidP="00D73B7A">
      <w:pPr>
        <w:jc w:val="both"/>
        <w:rPr>
          <w:shd w:val="clear" w:color="auto" w:fill="FFFFFF"/>
          <w:lang w:eastAsia="zh-CN"/>
        </w:rPr>
      </w:pPr>
      <w:r>
        <w:rPr>
          <w:rFonts w:hint="eastAsia"/>
          <w:shd w:val="clear" w:color="auto" w:fill="FFFFFF"/>
          <w:lang w:eastAsia="zh-CN"/>
        </w:rPr>
        <w:t xml:space="preserve">Enhanced BSR MAC CE had been discussed </w:t>
      </w:r>
      <w:r w:rsidR="00B1331A">
        <w:rPr>
          <w:rFonts w:hint="eastAsia"/>
          <w:shd w:val="clear" w:color="auto" w:fill="FFFFFF"/>
          <w:lang w:eastAsia="zh-CN"/>
        </w:rPr>
        <w:t>during the email discussion</w:t>
      </w:r>
      <w:r>
        <w:rPr>
          <w:rFonts w:hint="eastAsia"/>
          <w:shd w:val="clear" w:color="auto" w:fill="FFFFFF"/>
          <w:lang w:eastAsia="zh-CN"/>
        </w:rPr>
        <w:t xml:space="preserve"> </w:t>
      </w:r>
      <w:r>
        <w:rPr>
          <w:shd w:val="clear" w:color="auto" w:fill="FFFFFF"/>
          <w:lang w:eastAsia="zh-CN"/>
        </w:rPr>
        <w:fldChar w:fldCharType="begin"/>
      </w:r>
      <w:r>
        <w:rPr>
          <w:shd w:val="clear" w:color="auto" w:fill="FFFFFF"/>
          <w:lang w:eastAsia="zh-CN"/>
        </w:rPr>
        <w:instrText xml:space="preserve"> </w:instrText>
      </w:r>
      <w:r>
        <w:rPr>
          <w:rFonts w:hint="eastAsia"/>
          <w:shd w:val="clear" w:color="auto" w:fill="FFFFFF"/>
          <w:lang w:eastAsia="zh-CN"/>
        </w:rPr>
        <w:instrText>REF _Ref149728904 \n \h</w:instrText>
      </w:r>
      <w:r>
        <w:rPr>
          <w:shd w:val="clear" w:color="auto" w:fill="FFFFFF"/>
          <w:lang w:eastAsia="zh-CN"/>
        </w:rPr>
        <w:instrText xml:space="preserve"> </w:instrText>
      </w:r>
      <w:r w:rsidR="00370C19">
        <w:rPr>
          <w:shd w:val="clear" w:color="auto" w:fill="FFFFFF"/>
          <w:lang w:eastAsia="zh-CN"/>
        </w:rPr>
        <w:instrText xml:space="preserve"> \* MERGEFORMAT </w:instrText>
      </w:r>
      <w:r>
        <w:rPr>
          <w:shd w:val="clear" w:color="auto" w:fill="FFFFFF"/>
          <w:lang w:eastAsia="zh-CN"/>
        </w:rPr>
      </w:r>
      <w:r>
        <w:rPr>
          <w:shd w:val="clear" w:color="auto" w:fill="FFFFFF"/>
          <w:lang w:eastAsia="zh-CN"/>
        </w:rPr>
        <w:fldChar w:fldCharType="separate"/>
      </w:r>
      <w:r>
        <w:rPr>
          <w:shd w:val="clear" w:color="auto" w:fill="FFFFFF"/>
          <w:lang w:eastAsia="zh-CN"/>
        </w:rPr>
        <w:t>[2]</w:t>
      </w:r>
      <w:r>
        <w:rPr>
          <w:shd w:val="clear" w:color="auto" w:fill="FFFFFF"/>
          <w:lang w:eastAsia="zh-CN"/>
        </w:rPr>
        <w:fldChar w:fldCharType="end"/>
      </w:r>
      <w:r w:rsidR="00B1331A">
        <w:rPr>
          <w:rFonts w:hint="eastAsia"/>
          <w:shd w:val="clear" w:color="auto" w:fill="FFFFFF"/>
          <w:lang w:eastAsia="zh-CN"/>
        </w:rPr>
        <w:t>. However, short BSR MAC CE has not been discussed although we mentioned it briefly.</w:t>
      </w:r>
    </w:p>
    <w:p w:rsidR="00F67788" w:rsidRDefault="00F67788" w:rsidP="00D73B7A">
      <w:pPr>
        <w:jc w:val="both"/>
        <w:rPr>
          <w:shd w:val="clear" w:color="auto" w:fill="FFFFFF"/>
          <w:lang w:eastAsia="zh-CN"/>
        </w:rPr>
      </w:pPr>
      <w:r>
        <w:rPr>
          <w:rFonts w:hint="eastAsia"/>
          <w:shd w:val="clear" w:color="auto" w:fill="FFFFFF"/>
          <w:lang w:eastAsia="zh-CN"/>
        </w:rPr>
        <w:t xml:space="preserve">Enhanced </w:t>
      </w:r>
      <w:r w:rsidR="00DE7813">
        <w:rPr>
          <w:rFonts w:hint="eastAsia"/>
          <w:shd w:val="clear" w:color="auto" w:fill="FFFFFF"/>
          <w:lang w:eastAsia="zh-CN"/>
        </w:rPr>
        <w:t>S</w:t>
      </w:r>
      <w:r>
        <w:rPr>
          <w:rFonts w:hint="eastAsia"/>
          <w:shd w:val="clear" w:color="auto" w:fill="FFFFFF"/>
          <w:lang w:eastAsia="zh-CN"/>
        </w:rPr>
        <w:t>hort BSR MAC CE is necessary due to at least two reasons:</w:t>
      </w:r>
    </w:p>
    <w:p w:rsidR="00597A20" w:rsidRDefault="00597A20" w:rsidP="00D73B7A">
      <w:pPr>
        <w:pStyle w:val="a6"/>
        <w:numPr>
          <w:ilvl w:val="0"/>
          <w:numId w:val="6"/>
        </w:numPr>
        <w:ind w:firstLineChars="0"/>
        <w:jc w:val="both"/>
        <w:rPr>
          <w:shd w:val="clear" w:color="auto" w:fill="FFFFFF"/>
          <w:lang w:eastAsia="zh-CN"/>
        </w:rPr>
      </w:pPr>
      <w:r>
        <w:rPr>
          <w:rFonts w:hint="eastAsia"/>
          <w:shd w:val="clear" w:color="auto" w:fill="FFFFFF"/>
          <w:lang w:eastAsia="zh-CN"/>
        </w:rPr>
        <w:t xml:space="preserve">In many cases, there is </w:t>
      </w:r>
      <w:proofErr w:type="gramStart"/>
      <w:r>
        <w:rPr>
          <w:rFonts w:hint="eastAsia"/>
          <w:shd w:val="clear" w:color="auto" w:fill="FFFFFF"/>
          <w:lang w:eastAsia="zh-CN"/>
        </w:rPr>
        <w:t>only one periodic XR traffic</w:t>
      </w:r>
      <w:proofErr w:type="gramEnd"/>
      <w:r>
        <w:rPr>
          <w:rFonts w:hint="eastAsia"/>
          <w:shd w:val="clear" w:color="auto" w:fill="FFFFFF"/>
          <w:lang w:eastAsia="zh-CN"/>
        </w:rPr>
        <w:t xml:space="preserve"> in UE buffer at a time, especially for the XR devices with simple function. Then UE only needs to report buffer size </w:t>
      </w:r>
      <w:r w:rsidR="00DE7813">
        <w:rPr>
          <w:rFonts w:hint="eastAsia"/>
          <w:shd w:val="clear" w:color="auto" w:fill="FFFFFF"/>
          <w:lang w:eastAsia="zh-CN"/>
        </w:rPr>
        <w:t>of</w:t>
      </w:r>
      <w:r>
        <w:rPr>
          <w:rFonts w:hint="eastAsia"/>
          <w:shd w:val="clear" w:color="auto" w:fill="FFFFFF"/>
          <w:lang w:eastAsia="zh-CN"/>
        </w:rPr>
        <w:t xml:space="preserve"> one LCG.</w:t>
      </w:r>
    </w:p>
    <w:p w:rsidR="001772B2" w:rsidRDefault="00597A20" w:rsidP="00D73B7A">
      <w:pPr>
        <w:pStyle w:val="a6"/>
        <w:numPr>
          <w:ilvl w:val="0"/>
          <w:numId w:val="6"/>
        </w:numPr>
        <w:ind w:firstLineChars="0"/>
        <w:jc w:val="both"/>
        <w:rPr>
          <w:shd w:val="clear" w:color="auto" w:fill="FFFFFF"/>
          <w:lang w:eastAsia="zh-CN"/>
        </w:rPr>
      </w:pPr>
      <w:r>
        <w:rPr>
          <w:rFonts w:hint="eastAsia"/>
          <w:shd w:val="clear" w:color="auto" w:fill="FFFFFF"/>
          <w:lang w:eastAsia="zh-CN"/>
        </w:rPr>
        <w:t xml:space="preserve">Short BSR MAC CE has a fixed size and long BSR MAC CE has a variable size. Taking the Enhanced </w:t>
      </w:r>
      <w:r w:rsidR="00DE7813">
        <w:rPr>
          <w:rFonts w:hint="eastAsia"/>
          <w:shd w:val="clear" w:color="auto" w:fill="FFFFFF"/>
          <w:lang w:eastAsia="zh-CN"/>
        </w:rPr>
        <w:t>L</w:t>
      </w:r>
      <w:r w:rsidR="001772B2">
        <w:rPr>
          <w:rFonts w:hint="eastAsia"/>
          <w:shd w:val="clear" w:color="auto" w:fill="FFFFFF"/>
          <w:lang w:eastAsia="zh-CN"/>
        </w:rPr>
        <w:t xml:space="preserve">ong BSR MAC CE in </w:t>
      </w:r>
      <w:r w:rsidR="001772B2">
        <w:rPr>
          <w:shd w:val="clear" w:color="auto" w:fill="FFFFFF"/>
          <w:lang w:eastAsia="zh-CN"/>
        </w:rPr>
        <w:fldChar w:fldCharType="begin"/>
      </w:r>
      <w:r w:rsidR="001772B2">
        <w:rPr>
          <w:shd w:val="clear" w:color="auto" w:fill="FFFFFF"/>
          <w:lang w:eastAsia="zh-CN"/>
        </w:rPr>
        <w:instrText xml:space="preserve"> </w:instrText>
      </w:r>
      <w:r w:rsidR="001772B2">
        <w:rPr>
          <w:rFonts w:hint="eastAsia"/>
          <w:shd w:val="clear" w:color="auto" w:fill="FFFFFF"/>
          <w:lang w:eastAsia="zh-CN"/>
        </w:rPr>
        <w:instrText>REF _Ref149728904 \n \h</w:instrText>
      </w:r>
      <w:r w:rsidR="001772B2">
        <w:rPr>
          <w:shd w:val="clear" w:color="auto" w:fill="FFFFFF"/>
          <w:lang w:eastAsia="zh-CN"/>
        </w:rPr>
        <w:instrText xml:space="preserve"> </w:instrText>
      </w:r>
      <w:r w:rsidR="00370C19">
        <w:rPr>
          <w:shd w:val="clear" w:color="auto" w:fill="FFFFFF"/>
          <w:lang w:eastAsia="zh-CN"/>
        </w:rPr>
        <w:instrText xml:space="preserve"> \* MERGEFORMAT </w:instrText>
      </w:r>
      <w:r w:rsidR="001772B2">
        <w:rPr>
          <w:shd w:val="clear" w:color="auto" w:fill="FFFFFF"/>
          <w:lang w:eastAsia="zh-CN"/>
        </w:rPr>
      </w:r>
      <w:r w:rsidR="001772B2">
        <w:rPr>
          <w:shd w:val="clear" w:color="auto" w:fill="FFFFFF"/>
          <w:lang w:eastAsia="zh-CN"/>
        </w:rPr>
        <w:fldChar w:fldCharType="separate"/>
      </w:r>
      <w:r w:rsidR="001772B2">
        <w:rPr>
          <w:shd w:val="clear" w:color="auto" w:fill="FFFFFF"/>
          <w:lang w:eastAsia="zh-CN"/>
        </w:rPr>
        <w:t>[2]</w:t>
      </w:r>
      <w:r w:rsidR="001772B2">
        <w:rPr>
          <w:shd w:val="clear" w:color="auto" w:fill="FFFFFF"/>
          <w:lang w:eastAsia="zh-CN"/>
        </w:rPr>
        <w:fldChar w:fldCharType="end"/>
      </w:r>
      <w:r w:rsidR="001772B2">
        <w:rPr>
          <w:rFonts w:hint="eastAsia"/>
          <w:shd w:val="clear" w:color="auto" w:fill="FFFFFF"/>
          <w:lang w:eastAsia="zh-CN"/>
        </w:rPr>
        <w:t xml:space="preserve"> as </w:t>
      </w:r>
      <w:r w:rsidR="00DE7813">
        <w:rPr>
          <w:rFonts w:hint="eastAsia"/>
          <w:shd w:val="clear" w:color="auto" w:fill="FFFFFF"/>
          <w:lang w:eastAsia="zh-CN"/>
        </w:rPr>
        <w:t xml:space="preserve">an </w:t>
      </w:r>
      <w:r w:rsidR="001772B2">
        <w:rPr>
          <w:rFonts w:hint="eastAsia"/>
          <w:shd w:val="clear" w:color="auto" w:fill="FFFFFF"/>
          <w:lang w:eastAsia="zh-CN"/>
        </w:rPr>
        <w:t>example,</w:t>
      </w:r>
      <w:r w:rsidR="00DE7813">
        <w:rPr>
          <w:rFonts w:hint="eastAsia"/>
          <w:shd w:val="clear" w:color="auto" w:fill="FFFFFF"/>
          <w:lang w:eastAsia="zh-CN"/>
        </w:rPr>
        <w:t xml:space="preserve"> with </w:t>
      </w:r>
      <w:r w:rsidR="00DE7813" w:rsidRPr="00F93F74">
        <w:rPr>
          <w:shd w:val="clear" w:color="auto" w:fill="FFFFFF"/>
          <w:lang w:eastAsia="zh-CN"/>
        </w:rPr>
        <w:t xml:space="preserve">one-octet </w:t>
      </w:r>
      <w:proofErr w:type="spellStart"/>
      <w:r w:rsidR="00DE7813" w:rsidRPr="00F93F74">
        <w:rPr>
          <w:shd w:val="clear" w:color="auto" w:fill="FFFFFF"/>
          <w:lang w:eastAsia="zh-CN"/>
        </w:rPr>
        <w:t>eLCID</w:t>
      </w:r>
      <w:proofErr w:type="spellEnd"/>
      <w:r w:rsidR="00DE7813">
        <w:rPr>
          <w:rFonts w:hint="eastAsia"/>
          <w:shd w:val="clear" w:color="auto" w:fill="FFFFFF"/>
          <w:lang w:eastAsia="zh-CN"/>
        </w:rPr>
        <w:t xml:space="preserve">, when UE reports buffer size of one LCG, </w:t>
      </w:r>
      <w:r w:rsidR="00DE7813" w:rsidRPr="00D73B7A">
        <w:rPr>
          <w:highlight w:val="yellow"/>
          <w:shd w:val="clear" w:color="auto" w:fill="FFFFFF"/>
          <w:lang w:eastAsia="zh-CN"/>
        </w:rPr>
        <w:t>6 bytes</w:t>
      </w:r>
      <w:r w:rsidR="00DE7813">
        <w:rPr>
          <w:rFonts w:hint="eastAsia"/>
          <w:shd w:val="clear" w:color="auto" w:fill="FFFFFF"/>
          <w:lang w:eastAsia="zh-CN"/>
        </w:rPr>
        <w:t xml:space="preserve"> (3-byte sub-header + 3-byte MAC CE) are needed. We propose Enhanced Short BSR MAC CE format</w:t>
      </w:r>
      <w:r w:rsidR="004A146D">
        <w:rPr>
          <w:rFonts w:hint="eastAsia"/>
          <w:shd w:val="clear" w:color="auto" w:fill="FFFFFF"/>
          <w:lang w:eastAsia="zh-CN"/>
        </w:rPr>
        <w:t xml:space="preserve"> as Figure 1. </w:t>
      </w:r>
      <w:r w:rsidR="004A146D">
        <w:rPr>
          <w:shd w:val="clear" w:color="auto" w:fill="FFFFFF"/>
          <w:lang w:eastAsia="zh-CN"/>
        </w:rPr>
        <w:t>With</w:t>
      </w:r>
      <w:r w:rsidR="004A146D">
        <w:rPr>
          <w:rFonts w:hint="eastAsia"/>
          <w:shd w:val="clear" w:color="auto" w:fill="FFFFFF"/>
          <w:lang w:eastAsia="zh-CN"/>
        </w:rPr>
        <w:t xml:space="preserve"> </w:t>
      </w:r>
      <w:r w:rsidR="004A146D" w:rsidRPr="00F93F74">
        <w:rPr>
          <w:shd w:val="clear" w:color="auto" w:fill="FFFFFF"/>
          <w:lang w:eastAsia="zh-CN"/>
        </w:rPr>
        <w:t xml:space="preserve">one-octet </w:t>
      </w:r>
      <w:proofErr w:type="spellStart"/>
      <w:r w:rsidR="004A146D" w:rsidRPr="00F93F74">
        <w:rPr>
          <w:shd w:val="clear" w:color="auto" w:fill="FFFFFF"/>
          <w:lang w:eastAsia="zh-CN"/>
        </w:rPr>
        <w:t>eLCID</w:t>
      </w:r>
      <w:proofErr w:type="spellEnd"/>
      <w:r w:rsidR="004A146D">
        <w:rPr>
          <w:rFonts w:hint="eastAsia"/>
          <w:shd w:val="clear" w:color="auto" w:fill="FFFFFF"/>
          <w:lang w:eastAsia="zh-CN"/>
        </w:rPr>
        <w:t xml:space="preserve">, </w:t>
      </w:r>
      <w:r w:rsidR="00DC3EA0">
        <w:rPr>
          <w:shd w:val="clear" w:color="auto" w:fill="FFFFFF"/>
          <w:lang w:eastAsia="zh-CN"/>
        </w:rPr>
        <w:t xml:space="preserve">only </w:t>
      </w:r>
      <w:r w:rsidR="004A146D" w:rsidRPr="00D73B7A">
        <w:rPr>
          <w:highlight w:val="yellow"/>
          <w:shd w:val="clear" w:color="auto" w:fill="FFFFFF"/>
          <w:lang w:eastAsia="zh-CN"/>
        </w:rPr>
        <w:t>4 bytes</w:t>
      </w:r>
      <w:r w:rsidR="004A146D">
        <w:rPr>
          <w:rFonts w:hint="eastAsia"/>
          <w:shd w:val="clear" w:color="auto" w:fill="FFFFFF"/>
          <w:lang w:eastAsia="zh-CN"/>
        </w:rPr>
        <w:t xml:space="preserve"> (2-byte sub-header + 2-byte MAC CE) are needed</w:t>
      </w:r>
      <w:r w:rsidR="00DC3EA0">
        <w:rPr>
          <w:shd w:val="clear" w:color="auto" w:fill="FFFFFF"/>
          <w:lang w:eastAsia="zh-CN"/>
        </w:rPr>
        <w:t xml:space="preserve"> for the same report</w:t>
      </w:r>
      <w:r w:rsidR="0010747D">
        <w:rPr>
          <w:rFonts w:hint="eastAsia"/>
          <w:shd w:val="clear" w:color="auto" w:fill="FFFFFF"/>
          <w:lang w:eastAsia="zh-CN"/>
        </w:rPr>
        <w:t>.</w:t>
      </w:r>
    </w:p>
    <w:p w:rsidR="00394CA3" w:rsidRDefault="008702EF" w:rsidP="00D73B7A">
      <w:pPr>
        <w:pStyle w:val="a6"/>
        <w:ind w:left="360" w:firstLine="400"/>
        <w:jc w:val="center"/>
        <w:rPr>
          <w:color w:val="1F497D"/>
          <w:sz w:val="21"/>
          <w:szCs w:val="21"/>
          <w:lang w:eastAsia="zh-CN"/>
        </w:rPr>
      </w:pPr>
      <w:r>
        <w:object w:dxaOrig="7730" w:dyaOrig="2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76.5pt" o:ole="">
            <v:imagedata r:id="rId9" o:title=""/>
          </v:shape>
          <o:OLEObject Type="Embed" ProgID="Visio.Drawing.11" ShapeID="_x0000_i1025" DrawAspect="Content" ObjectID="_1760533822" r:id="rId10"/>
        </w:object>
      </w:r>
    </w:p>
    <w:p w:rsidR="00DB191B" w:rsidRDefault="00DB191B">
      <w:pPr>
        <w:pStyle w:val="a9"/>
        <w:jc w:val="center"/>
        <w:rPr>
          <w:rFonts w:ascii="Times New Roman" w:hAnsi="Times New Roman"/>
          <w:b/>
          <w:bCs/>
          <w:i w:val="0"/>
          <w:iCs w:val="0"/>
          <w:color w:val="000000" w:themeColor="text1"/>
          <w:sz w:val="20"/>
          <w:szCs w:val="20"/>
        </w:rPr>
      </w:pPr>
      <w:proofErr w:type="gramStart"/>
      <w:r w:rsidRPr="00170FBD">
        <w:rPr>
          <w:rFonts w:ascii="Times New Roman" w:hAnsi="Times New Roman"/>
          <w:b/>
          <w:bCs/>
          <w:i w:val="0"/>
          <w:iCs w:val="0"/>
          <w:color w:val="000000" w:themeColor="text1"/>
          <w:sz w:val="20"/>
          <w:szCs w:val="20"/>
        </w:rPr>
        <w:t xml:space="preserve">Figure </w:t>
      </w:r>
      <w:r w:rsidRPr="00170FBD">
        <w:rPr>
          <w:rFonts w:ascii="Times New Roman" w:hAnsi="Times New Roman"/>
          <w:b/>
          <w:bCs/>
          <w:i w:val="0"/>
          <w:iCs w:val="0"/>
          <w:color w:val="000000" w:themeColor="text1"/>
          <w:sz w:val="20"/>
          <w:szCs w:val="20"/>
        </w:rPr>
        <w:fldChar w:fldCharType="begin"/>
      </w:r>
      <w:r w:rsidRPr="00170FBD">
        <w:rPr>
          <w:rFonts w:ascii="Times New Roman" w:hAnsi="Times New Roman"/>
          <w:b/>
          <w:bCs/>
          <w:i w:val="0"/>
          <w:iCs w:val="0"/>
          <w:color w:val="000000" w:themeColor="text1"/>
          <w:sz w:val="20"/>
          <w:szCs w:val="20"/>
        </w:rPr>
        <w:instrText xml:space="preserve"> SEQ Figure \* ARABIC </w:instrText>
      </w:r>
      <w:r w:rsidRPr="00170FBD">
        <w:rPr>
          <w:rFonts w:ascii="Times New Roman" w:hAnsi="Times New Roman"/>
          <w:b/>
          <w:bCs/>
          <w:i w:val="0"/>
          <w:iCs w:val="0"/>
          <w:color w:val="000000" w:themeColor="text1"/>
          <w:sz w:val="20"/>
          <w:szCs w:val="20"/>
        </w:rPr>
        <w:fldChar w:fldCharType="separate"/>
      </w:r>
      <w:r>
        <w:rPr>
          <w:rFonts w:ascii="Times New Roman" w:hAnsi="Times New Roman"/>
          <w:b/>
          <w:bCs/>
          <w:i w:val="0"/>
          <w:iCs w:val="0"/>
          <w:noProof/>
          <w:color w:val="000000" w:themeColor="text1"/>
          <w:sz w:val="20"/>
          <w:szCs w:val="20"/>
        </w:rPr>
        <w:t>1</w:t>
      </w:r>
      <w:r w:rsidRPr="00170FBD">
        <w:rPr>
          <w:rFonts w:ascii="Times New Roman" w:hAnsi="Times New Roman"/>
          <w:b/>
          <w:bCs/>
          <w:i w:val="0"/>
          <w:iCs w:val="0"/>
          <w:color w:val="000000" w:themeColor="text1"/>
          <w:sz w:val="20"/>
          <w:szCs w:val="20"/>
        </w:rPr>
        <w:fldChar w:fldCharType="end"/>
      </w:r>
      <w:r w:rsidRPr="00170FBD">
        <w:rPr>
          <w:rFonts w:ascii="Times New Roman" w:hAnsi="Times New Roman"/>
          <w:b/>
          <w:bCs/>
          <w:i w:val="0"/>
          <w:iCs w:val="0"/>
          <w:color w:val="000000" w:themeColor="text1"/>
          <w:sz w:val="20"/>
          <w:szCs w:val="20"/>
        </w:rPr>
        <w:t>.</w:t>
      </w:r>
      <w:proofErr w:type="gramEnd"/>
      <w:r w:rsidRPr="00170FBD">
        <w:rPr>
          <w:rFonts w:ascii="Times New Roman" w:hAnsi="Times New Roman"/>
          <w:b/>
          <w:bCs/>
          <w:i w:val="0"/>
          <w:iCs w:val="0"/>
          <w:color w:val="000000" w:themeColor="text1"/>
          <w:sz w:val="20"/>
          <w:szCs w:val="20"/>
        </w:rPr>
        <w:t xml:space="preserve"> </w:t>
      </w:r>
      <w:r w:rsidR="00491A1B">
        <w:rPr>
          <w:rFonts w:ascii="Times New Roman" w:eastAsiaTheme="minorEastAsia" w:hAnsi="Times New Roman" w:hint="eastAsia"/>
          <w:b/>
          <w:bCs/>
          <w:i w:val="0"/>
          <w:iCs w:val="0"/>
          <w:color w:val="000000" w:themeColor="text1"/>
          <w:sz w:val="20"/>
          <w:szCs w:val="20"/>
        </w:rPr>
        <w:t>T</w:t>
      </w:r>
      <w:r w:rsidR="00491A1B" w:rsidRPr="00170FBD">
        <w:rPr>
          <w:rFonts w:ascii="Times New Roman" w:hAnsi="Times New Roman"/>
          <w:b/>
          <w:bCs/>
          <w:i w:val="0"/>
          <w:iCs w:val="0"/>
          <w:color w:val="000000" w:themeColor="text1"/>
          <w:sz w:val="20"/>
          <w:szCs w:val="20"/>
        </w:rPr>
        <w:t xml:space="preserve">he </w:t>
      </w:r>
      <w:r w:rsidRPr="00170FBD">
        <w:rPr>
          <w:rFonts w:ascii="Times New Roman" w:hAnsi="Times New Roman"/>
          <w:b/>
          <w:bCs/>
          <w:i w:val="0"/>
          <w:iCs w:val="0"/>
          <w:color w:val="000000" w:themeColor="text1"/>
          <w:sz w:val="20"/>
          <w:szCs w:val="20"/>
        </w:rPr>
        <w:t xml:space="preserve">format of the Enhanced </w:t>
      </w:r>
      <w:r>
        <w:rPr>
          <w:rFonts w:ascii="Times New Roman" w:hAnsi="Times New Roman"/>
          <w:b/>
          <w:bCs/>
          <w:i w:val="0"/>
          <w:iCs w:val="0"/>
          <w:color w:val="000000" w:themeColor="text1"/>
          <w:sz w:val="20"/>
          <w:szCs w:val="20"/>
        </w:rPr>
        <w:t xml:space="preserve">short </w:t>
      </w:r>
      <w:r w:rsidRPr="00170FBD">
        <w:rPr>
          <w:rFonts w:ascii="Times New Roman" w:hAnsi="Times New Roman"/>
          <w:b/>
          <w:bCs/>
          <w:i w:val="0"/>
          <w:iCs w:val="0"/>
          <w:color w:val="000000" w:themeColor="text1"/>
          <w:sz w:val="20"/>
          <w:szCs w:val="20"/>
        </w:rPr>
        <w:t>BSR MAC CE</w:t>
      </w:r>
    </w:p>
    <w:p w:rsidR="0010747D" w:rsidRDefault="0010747D" w:rsidP="00D73B7A">
      <w:pPr>
        <w:jc w:val="both"/>
        <w:rPr>
          <w:shd w:val="clear" w:color="auto" w:fill="FFFFFF"/>
          <w:lang w:eastAsia="zh-CN"/>
        </w:rPr>
      </w:pPr>
      <w:r>
        <w:rPr>
          <w:rFonts w:hint="eastAsia"/>
          <w:shd w:val="clear" w:color="auto" w:fill="FFFFFF"/>
          <w:lang w:eastAsia="zh-CN"/>
        </w:rPr>
        <w:t>Obviously, introducing the Enhanced Short BSR MAC CE is benefi</w:t>
      </w:r>
      <w:r w:rsidR="006F0E06">
        <w:rPr>
          <w:shd w:val="clear" w:color="auto" w:fill="FFFFFF"/>
          <w:lang w:eastAsia="zh-CN"/>
        </w:rPr>
        <w:t>cial</w:t>
      </w:r>
      <w:r>
        <w:rPr>
          <w:rFonts w:hint="eastAsia"/>
          <w:shd w:val="clear" w:color="auto" w:fill="FFFFFF"/>
          <w:lang w:eastAsia="zh-CN"/>
        </w:rPr>
        <w:t xml:space="preserve"> to resource efficiency and capacity enhancement.</w:t>
      </w:r>
      <w:r w:rsidR="0085305D">
        <w:rPr>
          <w:rFonts w:hint="eastAsia"/>
          <w:shd w:val="clear" w:color="auto" w:fill="FFFFFF"/>
          <w:lang w:eastAsia="zh-CN"/>
        </w:rPr>
        <w:t xml:space="preserve"> </w:t>
      </w:r>
      <w:r w:rsidR="00394CA3">
        <w:rPr>
          <w:rFonts w:hint="eastAsia"/>
          <w:shd w:val="clear" w:color="auto" w:fill="FFFFFF"/>
          <w:lang w:eastAsia="zh-CN"/>
        </w:rPr>
        <w:t>The</w:t>
      </w:r>
      <w:r w:rsidR="0085305D">
        <w:rPr>
          <w:rFonts w:hint="eastAsia"/>
          <w:shd w:val="clear" w:color="auto" w:fill="FFFFFF"/>
          <w:lang w:eastAsia="zh-CN"/>
        </w:rPr>
        <w:t xml:space="preserve"> Enhanced Short BSR MAC CE</w:t>
      </w:r>
      <w:r w:rsidR="00394CA3">
        <w:rPr>
          <w:rFonts w:hint="eastAsia"/>
          <w:shd w:val="clear" w:color="auto" w:fill="FFFFFF"/>
          <w:lang w:eastAsia="zh-CN"/>
        </w:rPr>
        <w:t xml:space="preserve"> should include 3 fields: </w:t>
      </w:r>
      <w:r w:rsidR="008702EF">
        <w:rPr>
          <w:rFonts w:hint="eastAsia"/>
          <w:shd w:val="clear" w:color="auto" w:fill="FFFFFF"/>
          <w:lang w:eastAsia="zh-CN"/>
        </w:rPr>
        <w:t>3-bit</w:t>
      </w:r>
      <w:r w:rsidR="0085305D">
        <w:rPr>
          <w:rFonts w:hint="eastAsia"/>
          <w:shd w:val="clear" w:color="auto" w:fill="FFFFFF"/>
          <w:lang w:eastAsia="zh-CN"/>
        </w:rPr>
        <w:t xml:space="preserve"> LCG ID field </w:t>
      </w:r>
      <w:r w:rsidR="00394CA3">
        <w:rPr>
          <w:rFonts w:hint="eastAsia"/>
          <w:shd w:val="clear" w:color="auto" w:fill="FFFFFF"/>
          <w:lang w:eastAsia="zh-CN"/>
        </w:rPr>
        <w:t xml:space="preserve">to indicate the reported LCG; </w:t>
      </w:r>
      <w:r w:rsidR="008702EF">
        <w:rPr>
          <w:rFonts w:hint="eastAsia"/>
          <w:shd w:val="clear" w:color="auto" w:fill="FFFFFF"/>
          <w:lang w:eastAsia="zh-CN"/>
        </w:rPr>
        <w:t xml:space="preserve">1-bit </w:t>
      </w:r>
      <w:r w:rsidR="00394CA3">
        <w:rPr>
          <w:rFonts w:hint="eastAsia"/>
          <w:shd w:val="clear" w:color="auto" w:fill="FFFFFF"/>
          <w:lang w:eastAsia="zh-CN"/>
        </w:rPr>
        <w:t>BT</w:t>
      </w:r>
      <w:r w:rsidR="008702EF">
        <w:rPr>
          <w:rFonts w:hint="eastAsia"/>
          <w:shd w:val="clear" w:color="auto" w:fill="FFFFFF"/>
          <w:lang w:eastAsia="zh-CN"/>
        </w:rPr>
        <w:t xml:space="preserve"> field to indicate whether the new BSR table or old BSR table is applied; and 8-bit Buffer Size field. To indicate the Enhanced Short BSR MAC CE, one-</w:t>
      </w:r>
      <w:proofErr w:type="spellStart"/>
      <w:r w:rsidR="008702EF">
        <w:rPr>
          <w:rFonts w:hint="eastAsia"/>
          <w:shd w:val="clear" w:color="auto" w:fill="FFFFFF"/>
          <w:lang w:eastAsia="zh-CN"/>
        </w:rPr>
        <w:t>octed</w:t>
      </w:r>
      <w:proofErr w:type="spellEnd"/>
      <w:r w:rsidR="008702EF">
        <w:rPr>
          <w:rFonts w:hint="eastAsia"/>
          <w:shd w:val="clear" w:color="auto" w:fill="FFFFFF"/>
          <w:lang w:eastAsia="zh-CN"/>
        </w:rPr>
        <w:t xml:space="preserve"> </w:t>
      </w:r>
      <w:proofErr w:type="spellStart"/>
      <w:r w:rsidR="008702EF">
        <w:rPr>
          <w:rFonts w:hint="eastAsia"/>
          <w:shd w:val="clear" w:color="auto" w:fill="FFFFFF"/>
          <w:lang w:eastAsia="zh-CN"/>
        </w:rPr>
        <w:t>eLCID</w:t>
      </w:r>
      <w:proofErr w:type="spellEnd"/>
      <w:r w:rsidR="008702EF">
        <w:rPr>
          <w:rFonts w:hint="eastAsia"/>
          <w:shd w:val="clear" w:color="auto" w:fill="FFFFFF"/>
          <w:lang w:eastAsia="zh-CN"/>
        </w:rPr>
        <w:t xml:space="preserve"> should be used in the MAC </w:t>
      </w:r>
      <w:proofErr w:type="spellStart"/>
      <w:r w:rsidR="008702EF">
        <w:rPr>
          <w:rFonts w:hint="eastAsia"/>
          <w:shd w:val="clear" w:color="auto" w:fill="FFFFFF"/>
          <w:lang w:eastAsia="zh-CN"/>
        </w:rPr>
        <w:t>subheader</w:t>
      </w:r>
      <w:proofErr w:type="spellEnd"/>
      <w:r w:rsidR="008702EF">
        <w:rPr>
          <w:rFonts w:hint="eastAsia"/>
          <w:shd w:val="clear" w:color="auto" w:fill="FFFFFF"/>
          <w:lang w:eastAsia="zh-CN"/>
        </w:rPr>
        <w:t>.</w:t>
      </w:r>
    </w:p>
    <w:p w:rsidR="00DB191B" w:rsidRPr="004B5F5F" w:rsidRDefault="00DB191B" w:rsidP="00D73B7A">
      <w:pPr>
        <w:jc w:val="both"/>
        <w:rPr>
          <w:rFonts w:eastAsiaTheme="minorEastAsia"/>
          <w:b/>
          <w:lang w:eastAsia="zh-CN"/>
        </w:rPr>
      </w:pPr>
      <w:r w:rsidRPr="00E06077">
        <w:rPr>
          <w:rFonts w:eastAsiaTheme="minorEastAsia"/>
          <w:b/>
          <w:lang w:eastAsia="zh-CN"/>
        </w:rPr>
        <w:t xml:space="preserve">Proposal </w:t>
      </w:r>
      <w:r w:rsidR="00491A1B">
        <w:rPr>
          <w:rFonts w:eastAsiaTheme="minorEastAsia" w:hint="eastAsia"/>
          <w:b/>
          <w:lang w:eastAsia="zh-CN"/>
        </w:rPr>
        <w:t>1</w:t>
      </w:r>
      <w:r w:rsidRPr="00E06077">
        <w:rPr>
          <w:rFonts w:eastAsiaTheme="minorEastAsia"/>
          <w:b/>
          <w:lang w:eastAsia="zh-CN"/>
        </w:rPr>
        <w:t xml:space="preserve">: </w:t>
      </w:r>
      <w:r w:rsidR="00ED29AF">
        <w:rPr>
          <w:rFonts w:eastAsiaTheme="minorEastAsia" w:hint="eastAsia"/>
          <w:b/>
          <w:lang w:eastAsia="zh-CN"/>
        </w:rPr>
        <w:t>RAN2 introduce</w:t>
      </w:r>
      <w:r w:rsidR="00F715F3">
        <w:rPr>
          <w:rFonts w:eastAsiaTheme="minorEastAsia" w:hint="eastAsia"/>
          <w:b/>
          <w:lang w:eastAsia="zh-CN"/>
        </w:rPr>
        <w:t>s</w:t>
      </w:r>
      <w:r w:rsidR="00ED29AF">
        <w:rPr>
          <w:rFonts w:eastAsiaTheme="minorEastAsia" w:hint="eastAsia"/>
          <w:b/>
          <w:lang w:eastAsia="zh-CN"/>
        </w:rPr>
        <w:t xml:space="preserve"> </w:t>
      </w:r>
      <w:r w:rsidRPr="00E06077">
        <w:rPr>
          <w:rFonts w:eastAsiaTheme="minorEastAsia"/>
          <w:b/>
          <w:lang w:eastAsia="zh-CN"/>
        </w:rPr>
        <w:t>E</w:t>
      </w:r>
      <w:r w:rsidRPr="00E06077">
        <w:rPr>
          <w:rFonts w:eastAsiaTheme="minorEastAsia" w:hint="eastAsia"/>
          <w:b/>
          <w:lang w:eastAsia="zh-CN"/>
        </w:rPr>
        <w:t>n</w:t>
      </w:r>
      <w:r w:rsidRPr="00E06077">
        <w:rPr>
          <w:rFonts w:eastAsiaTheme="minorEastAsia" w:hint="eastAsia"/>
          <w:b/>
        </w:rPr>
        <w:t>han</w:t>
      </w:r>
      <w:r w:rsidRPr="00E06077">
        <w:rPr>
          <w:rFonts w:eastAsiaTheme="minorEastAsia"/>
          <w:b/>
        </w:rPr>
        <w:t xml:space="preserve">ced </w:t>
      </w:r>
      <w:r w:rsidRPr="00E06077">
        <w:rPr>
          <w:b/>
        </w:rPr>
        <w:t>Short BSR MAC</w:t>
      </w:r>
      <w:r w:rsidRPr="004B5F5F">
        <w:rPr>
          <w:b/>
        </w:rPr>
        <w:t xml:space="preserve"> CE</w:t>
      </w:r>
      <w:r w:rsidR="0085305D" w:rsidRPr="004B5F5F">
        <w:rPr>
          <w:rFonts w:eastAsiaTheme="minorEastAsia"/>
          <w:b/>
          <w:lang w:eastAsia="zh-CN"/>
        </w:rPr>
        <w:t xml:space="preserve"> </w:t>
      </w:r>
      <w:r w:rsidR="004B5F5F" w:rsidRPr="004B5F5F">
        <w:rPr>
          <w:rFonts w:eastAsiaTheme="minorEastAsia"/>
          <w:b/>
          <w:lang w:eastAsia="zh-CN"/>
        </w:rPr>
        <w:t xml:space="preserve">which includes </w:t>
      </w:r>
      <w:r w:rsidR="004B5F5F" w:rsidRPr="00D73B7A">
        <w:rPr>
          <w:b/>
          <w:shd w:val="clear" w:color="auto" w:fill="FFFFFF"/>
          <w:lang w:eastAsia="zh-CN"/>
        </w:rPr>
        <w:t>3-bit LCG ID field</w:t>
      </w:r>
      <w:r w:rsidR="004B5F5F" w:rsidRPr="004B5F5F">
        <w:rPr>
          <w:rFonts w:eastAsiaTheme="minorEastAsia"/>
          <w:b/>
          <w:lang w:eastAsia="zh-CN"/>
        </w:rPr>
        <w:t>,</w:t>
      </w:r>
      <w:r w:rsidR="004B5F5F" w:rsidRPr="00D73B7A">
        <w:rPr>
          <w:b/>
          <w:shd w:val="clear" w:color="auto" w:fill="FFFFFF"/>
          <w:lang w:eastAsia="zh-CN"/>
        </w:rPr>
        <w:t xml:space="preserve"> 1-bit BT field, and</w:t>
      </w:r>
      <w:r w:rsidR="004B5F5F" w:rsidRPr="004B5F5F">
        <w:rPr>
          <w:rFonts w:eastAsiaTheme="minorEastAsia"/>
          <w:b/>
          <w:lang w:eastAsia="zh-CN"/>
        </w:rPr>
        <w:t xml:space="preserve"> </w:t>
      </w:r>
      <w:r w:rsidR="004B5F5F" w:rsidRPr="00D73B7A">
        <w:rPr>
          <w:b/>
          <w:shd w:val="clear" w:color="auto" w:fill="FFFFFF"/>
          <w:lang w:eastAsia="zh-CN"/>
        </w:rPr>
        <w:t>8-bit Buffer Size field</w:t>
      </w:r>
      <w:r w:rsidRPr="004B5F5F">
        <w:rPr>
          <w:rFonts w:eastAsiaTheme="minorEastAsia"/>
          <w:b/>
          <w:lang w:eastAsia="zh-CN"/>
        </w:rPr>
        <w:t>.</w:t>
      </w:r>
    </w:p>
    <w:p w:rsidR="0085305D" w:rsidRPr="0085305D" w:rsidRDefault="0085305D" w:rsidP="00D73B7A">
      <w:pPr>
        <w:jc w:val="both"/>
        <w:rPr>
          <w:rFonts w:eastAsiaTheme="minorEastAsia"/>
          <w:b/>
          <w:lang w:eastAsia="zh-CN"/>
        </w:rPr>
      </w:pPr>
      <w:r>
        <w:rPr>
          <w:rFonts w:eastAsiaTheme="minorEastAsia" w:hint="eastAsia"/>
          <w:b/>
          <w:lang w:eastAsia="zh-CN"/>
        </w:rPr>
        <w:t xml:space="preserve">Proposal 2: </w:t>
      </w:r>
      <w:r w:rsidRPr="00D73B7A">
        <w:rPr>
          <w:b/>
          <w:shd w:val="clear" w:color="auto" w:fill="FFFFFF"/>
          <w:lang w:eastAsia="zh-CN"/>
        </w:rPr>
        <w:t xml:space="preserve">One-octet </w:t>
      </w:r>
      <w:proofErr w:type="spellStart"/>
      <w:r w:rsidRPr="00D73B7A">
        <w:rPr>
          <w:b/>
          <w:shd w:val="clear" w:color="auto" w:fill="FFFFFF"/>
          <w:lang w:eastAsia="zh-CN"/>
        </w:rPr>
        <w:t>eLCID</w:t>
      </w:r>
      <w:proofErr w:type="spellEnd"/>
      <w:r w:rsidRPr="0085305D">
        <w:rPr>
          <w:rFonts w:eastAsiaTheme="minorEastAsia"/>
          <w:b/>
          <w:lang w:eastAsia="zh-CN"/>
        </w:rPr>
        <w:t xml:space="preserve"> </w:t>
      </w:r>
      <w:r w:rsidR="00373919">
        <w:rPr>
          <w:rFonts w:eastAsiaTheme="minorEastAsia" w:hint="eastAsia"/>
          <w:b/>
          <w:lang w:eastAsia="zh-CN"/>
        </w:rPr>
        <w:t xml:space="preserve">is used to indicate </w:t>
      </w:r>
      <w:r w:rsidRPr="0085305D">
        <w:rPr>
          <w:rFonts w:eastAsiaTheme="minorEastAsia"/>
          <w:b/>
          <w:lang w:eastAsia="zh-CN"/>
        </w:rPr>
        <w:t>the En</w:t>
      </w:r>
      <w:r w:rsidRPr="0085305D">
        <w:rPr>
          <w:rFonts w:eastAsiaTheme="minorEastAsia"/>
          <w:b/>
        </w:rPr>
        <w:t xml:space="preserve">hanced </w:t>
      </w:r>
      <w:r w:rsidRPr="0085305D">
        <w:rPr>
          <w:b/>
        </w:rPr>
        <w:t>Short BSR MAC CE</w:t>
      </w:r>
      <w:r w:rsidR="00373919">
        <w:rPr>
          <w:rFonts w:hint="eastAsia"/>
          <w:b/>
          <w:lang w:eastAsia="zh-CN"/>
        </w:rPr>
        <w:t>.</w:t>
      </w:r>
    </w:p>
    <w:p w:rsidR="00DB191B" w:rsidRDefault="00DB191B" w:rsidP="00D73B7A">
      <w:pPr>
        <w:pStyle w:val="2"/>
        <w:jc w:val="both"/>
      </w:pPr>
      <w:r>
        <w:rPr>
          <w:rFonts w:eastAsiaTheme="minorEastAsia" w:hint="eastAsia"/>
          <w:lang w:eastAsia="zh-CN"/>
        </w:rPr>
        <w:t>2</w:t>
      </w:r>
      <w:r>
        <w:rPr>
          <w:rFonts w:eastAsiaTheme="minorEastAsia"/>
          <w:lang w:eastAsia="zh-CN"/>
        </w:rPr>
        <w:t>.</w:t>
      </w:r>
      <w:r w:rsidR="004820B4">
        <w:rPr>
          <w:rFonts w:eastAsiaTheme="minorEastAsia" w:hint="eastAsia"/>
          <w:lang w:eastAsia="zh-CN"/>
        </w:rPr>
        <w:t>2</w:t>
      </w:r>
      <w:r w:rsidR="004820B4">
        <w:rPr>
          <w:rFonts w:eastAsiaTheme="minorEastAsia"/>
          <w:lang w:eastAsia="zh-CN"/>
        </w:rPr>
        <w:t xml:space="preserve"> </w:t>
      </w:r>
      <w:r w:rsidR="002C047A">
        <w:rPr>
          <w:rFonts w:eastAsiaTheme="minorEastAsia" w:hint="eastAsia"/>
          <w:lang w:eastAsia="zh-CN"/>
        </w:rPr>
        <w:t xml:space="preserve">New </w:t>
      </w:r>
      <w:r>
        <w:t>BSR cancel</w:t>
      </w:r>
      <w:r w:rsidR="00D15E47">
        <w:t>lation condition</w:t>
      </w:r>
    </w:p>
    <w:p w:rsidR="0002699D" w:rsidRDefault="0002699D" w:rsidP="00D73B7A">
      <w:pPr>
        <w:jc w:val="both"/>
        <w:rPr>
          <w:shd w:val="clear" w:color="auto" w:fill="FFFFFF"/>
          <w:lang w:eastAsia="zh-CN"/>
        </w:rPr>
      </w:pPr>
      <w:r>
        <w:rPr>
          <w:rFonts w:hint="eastAsia"/>
          <w:shd w:val="clear" w:color="auto" w:fill="FFFFFF"/>
          <w:lang w:eastAsia="zh-CN"/>
        </w:rPr>
        <w:t xml:space="preserve">In current </w:t>
      </w:r>
      <w:r w:rsidR="00B93231">
        <w:rPr>
          <w:rFonts w:hint="eastAsia"/>
          <w:shd w:val="clear" w:color="auto" w:fill="FFFFFF"/>
          <w:lang w:eastAsia="zh-CN"/>
        </w:rPr>
        <w:t>MAC specification</w:t>
      </w:r>
      <w:r w:rsidR="00EB0A03">
        <w:rPr>
          <w:rFonts w:hint="eastAsia"/>
          <w:shd w:val="clear" w:color="auto" w:fill="FFFFFF"/>
          <w:lang w:eastAsia="zh-CN"/>
        </w:rPr>
        <w:t xml:space="preserve"> </w:t>
      </w:r>
      <w:r w:rsidR="00EB0A03">
        <w:rPr>
          <w:shd w:val="clear" w:color="auto" w:fill="FFFFFF"/>
          <w:lang w:eastAsia="zh-CN"/>
        </w:rPr>
        <w:fldChar w:fldCharType="begin"/>
      </w:r>
      <w:r w:rsidR="00EB0A03">
        <w:rPr>
          <w:shd w:val="clear" w:color="auto" w:fill="FFFFFF"/>
          <w:lang w:eastAsia="zh-CN"/>
        </w:rPr>
        <w:instrText xml:space="preserve"> </w:instrText>
      </w:r>
      <w:r w:rsidR="00EB0A03">
        <w:rPr>
          <w:rFonts w:hint="eastAsia"/>
          <w:shd w:val="clear" w:color="auto" w:fill="FFFFFF"/>
          <w:lang w:eastAsia="zh-CN"/>
        </w:rPr>
        <w:instrText>REF _Ref149807353 \n \h</w:instrText>
      </w:r>
      <w:r w:rsidR="00EB0A03">
        <w:rPr>
          <w:shd w:val="clear" w:color="auto" w:fill="FFFFFF"/>
          <w:lang w:eastAsia="zh-CN"/>
        </w:rPr>
        <w:instrText xml:space="preserve"> </w:instrText>
      </w:r>
      <w:r w:rsidR="00EB0A03">
        <w:rPr>
          <w:shd w:val="clear" w:color="auto" w:fill="FFFFFF"/>
          <w:lang w:eastAsia="zh-CN"/>
        </w:rPr>
      </w:r>
      <w:r w:rsidR="00EB0A03">
        <w:rPr>
          <w:shd w:val="clear" w:color="auto" w:fill="FFFFFF"/>
          <w:lang w:eastAsia="zh-CN"/>
        </w:rPr>
        <w:fldChar w:fldCharType="separate"/>
      </w:r>
      <w:r w:rsidR="00EB0A03">
        <w:rPr>
          <w:shd w:val="clear" w:color="auto" w:fill="FFFFFF"/>
          <w:lang w:eastAsia="zh-CN"/>
        </w:rPr>
        <w:t>[3]</w:t>
      </w:r>
      <w:r w:rsidR="00EB0A03">
        <w:rPr>
          <w:shd w:val="clear" w:color="auto" w:fill="FFFFFF"/>
          <w:lang w:eastAsia="zh-CN"/>
        </w:rPr>
        <w:fldChar w:fldCharType="end"/>
      </w:r>
      <w:r w:rsidR="00B93231">
        <w:rPr>
          <w:rFonts w:hint="eastAsia"/>
          <w:shd w:val="clear" w:color="auto" w:fill="FFFFFF"/>
          <w:lang w:eastAsia="zh-CN"/>
        </w:rPr>
        <w:t xml:space="preserve">, the </w:t>
      </w:r>
      <w:r w:rsidR="00B93231">
        <w:rPr>
          <w:shd w:val="clear" w:color="auto" w:fill="FFFFFF"/>
          <w:lang w:eastAsia="zh-CN"/>
        </w:rPr>
        <w:t>triggered</w:t>
      </w:r>
      <w:r w:rsidR="00B93231">
        <w:rPr>
          <w:rFonts w:hint="eastAsia"/>
          <w:shd w:val="clear" w:color="auto" w:fill="FFFFFF"/>
          <w:lang w:eastAsia="zh-CN"/>
        </w:rPr>
        <w:t xml:space="preserve"> BSR should be cancelled when the UL resource can accommodate all pending data except the BSR, or the </w:t>
      </w:r>
      <w:r w:rsidR="00B93231">
        <w:rPr>
          <w:shd w:val="clear" w:color="auto" w:fill="FFFFFF"/>
          <w:lang w:eastAsia="zh-CN"/>
        </w:rPr>
        <w:t>triggered</w:t>
      </w:r>
      <w:r w:rsidR="00B93231">
        <w:rPr>
          <w:rFonts w:hint="eastAsia"/>
          <w:shd w:val="clear" w:color="auto" w:fill="FFFFFF"/>
          <w:lang w:eastAsia="zh-CN"/>
        </w:rPr>
        <w:t xml:space="preserve"> BSR is reported.</w:t>
      </w:r>
    </w:p>
    <w:tbl>
      <w:tblPr>
        <w:tblStyle w:val="a8"/>
        <w:tblW w:w="0" w:type="auto"/>
        <w:tblLook w:val="04A0" w:firstRow="1" w:lastRow="0" w:firstColumn="1" w:lastColumn="0" w:noHBand="0" w:noVBand="1"/>
      </w:tblPr>
      <w:tblGrid>
        <w:gridCol w:w="8522"/>
      </w:tblGrid>
      <w:tr w:rsidR="00B93231" w:rsidTr="00B93231">
        <w:tc>
          <w:tcPr>
            <w:tcW w:w="8522" w:type="dxa"/>
          </w:tcPr>
          <w:p w:rsidR="00B93231" w:rsidRPr="00B93231" w:rsidRDefault="00B93231" w:rsidP="00D73B7A">
            <w:pPr>
              <w:jc w:val="both"/>
              <w:rPr>
                <w:shd w:val="clear" w:color="auto" w:fill="FFFFFF"/>
                <w:lang w:eastAsia="zh-CN"/>
              </w:rPr>
            </w:pPr>
            <w:r w:rsidRPr="00E87D15">
              <w:rPr>
                <w:lang w:eastAsia="ko-KR"/>
              </w:rPr>
              <w:t>All triggered BSRs</w:t>
            </w:r>
            <w:r w:rsidRPr="00E87D15">
              <w:rPr>
                <w:rFonts w:eastAsia="Malgun Gothic"/>
                <w:lang w:eastAsia="ko-KR"/>
              </w:rPr>
              <w:t xml:space="preserve"> </w:t>
            </w:r>
            <w:r w:rsidRPr="00E87D15">
              <w:rPr>
                <w:lang w:eastAsia="ko-KR"/>
              </w:rPr>
              <w:t xml:space="preserve">may be cancelled when the UL grant(s) can accommodate all pending data available for transmission but is not sufficient to additionally accommodate the BSR MAC CE plus its </w:t>
            </w:r>
            <w:proofErr w:type="spellStart"/>
            <w:r w:rsidRPr="00E87D15">
              <w:rPr>
                <w:lang w:eastAsia="ko-KR"/>
              </w:rPr>
              <w:t>subheader</w:t>
            </w:r>
            <w:proofErr w:type="spellEnd"/>
            <w:r w:rsidRPr="00E87D15">
              <w:rPr>
                <w:lang w:eastAsia="ko-KR"/>
              </w:rPr>
              <w:t xml:space="preserve">. </w:t>
            </w:r>
            <w:r w:rsidRPr="00EB0A03">
              <w:rPr>
                <w:highlight w:val="yellow"/>
                <w:lang w:eastAsia="ko-KR"/>
              </w:rPr>
              <w:t>All BSRs triggered prior to MAC PDU assembly shall be cancelled when a MAC PDU is transmitted and this PDU includes a Long, Extended Long, Short, or Extended Short BSR</w:t>
            </w:r>
            <w:r w:rsidRPr="00EB0A03">
              <w:rPr>
                <w:highlight w:val="yellow"/>
              </w:rPr>
              <w:t xml:space="preserve"> </w:t>
            </w:r>
            <w:r w:rsidRPr="00EB0A03">
              <w:rPr>
                <w:highlight w:val="yellow"/>
                <w:lang w:eastAsia="ko-KR"/>
              </w:rPr>
              <w:t>MAC CE which contains buffer status up to (and including) the last event that triggered a BSR prior to the MAC PDU assembly</w:t>
            </w:r>
            <w:r w:rsidRPr="00E87D15">
              <w:rPr>
                <w:lang w:eastAsia="ko-KR"/>
              </w:rPr>
              <w:t>.</w:t>
            </w:r>
          </w:p>
        </w:tc>
      </w:tr>
    </w:tbl>
    <w:p w:rsidR="0002699D" w:rsidRDefault="00B93231" w:rsidP="00D73B7A">
      <w:pPr>
        <w:jc w:val="both"/>
        <w:rPr>
          <w:shd w:val="clear" w:color="auto" w:fill="FFFFFF"/>
          <w:lang w:eastAsia="zh-CN"/>
        </w:rPr>
      </w:pPr>
      <w:r>
        <w:rPr>
          <w:rFonts w:hint="eastAsia"/>
          <w:shd w:val="clear" w:color="auto" w:fill="FFFFFF"/>
          <w:lang w:eastAsia="zh-CN"/>
        </w:rPr>
        <w:t>In XR, we need to consider two new mechanisms: PDU discard and DSR report.</w:t>
      </w:r>
    </w:p>
    <w:p w:rsidR="00094F00" w:rsidRDefault="00EA21C8" w:rsidP="00D73B7A">
      <w:pPr>
        <w:jc w:val="both"/>
        <w:rPr>
          <w:shd w:val="clear" w:color="auto" w:fill="FFFFFF"/>
          <w:lang w:eastAsia="zh-CN"/>
        </w:rPr>
      </w:pPr>
      <w:r>
        <w:rPr>
          <w:shd w:val="clear" w:color="auto" w:fill="FFFFFF"/>
          <w:lang w:eastAsia="zh-CN"/>
        </w:rPr>
        <w:t>As shown above, in legacy, a BSR is cancelled when all the data, the volume of which it reports, has been transmitted. But discarded data has no impact on the pending BSR because it is not expected that data is discarded often</w:t>
      </w:r>
      <w:r w:rsidR="002E5930">
        <w:rPr>
          <w:shd w:val="clear" w:color="auto" w:fill="FFFFFF"/>
          <w:lang w:eastAsia="zh-CN"/>
        </w:rPr>
        <w:t xml:space="preserve">, and the pending BSR is likely to be transmitted by the time the </w:t>
      </w:r>
      <w:proofErr w:type="spellStart"/>
      <w:r w:rsidR="002E5930" w:rsidRPr="002E5930">
        <w:rPr>
          <w:i/>
          <w:shd w:val="clear" w:color="auto" w:fill="FFFFFF"/>
          <w:lang w:eastAsia="zh-CN"/>
        </w:rPr>
        <w:t>discardTimer</w:t>
      </w:r>
      <w:proofErr w:type="spellEnd"/>
      <w:r w:rsidR="002E5930">
        <w:rPr>
          <w:shd w:val="clear" w:color="auto" w:fill="FFFFFF"/>
          <w:lang w:eastAsia="zh-CN"/>
        </w:rPr>
        <w:t xml:space="preserve"> expires</w:t>
      </w:r>
      <w:r>
        <w:rPr>
          <w:shd w:val="clear" w:color="auto" w:fill="FFFFFF"/>
          <w:lang w:eastAsia="zh-CN"/>
        </w:rPr>
        <w:t xml:space="preserve">. However this is different in XR, </w:t>
      </w:r>
      <w:r w:rsidR="002E5930">
        <w:rPr>
          <w:shd w:val="clear" w:color="auto" w:fill="FFFFFF"/>
          <w:lang w:eastAsia="zh-CN"/>
        </w:rPr>
        <w:t xml:space="preserve">due to 1) the introduction of the congestion-based discard and 2) </w:t>
      </w:r>
      <w:r>
        <w:rPr>
          <w:shd w:val="clear" w:color="auto" w:fill="FFFFFF"/>
          <w:lang w:eastAsia="zh-CN"/>
        </w:rPr>
        <w:t>w</w:t>
      </w:r>
      <w:r w:rsidR="00730F47">
        <w:rPr>
          <w:rFonts w:hint="eastAsia"/>
          <w:shd w:val="clear" w:color="auto" w:fill="FFFFFF"/>
          <w:lang w:eastAsia="zh-CN"/>
        </w:rPr>
        <w:t xml:space="preserve">hen </w:t>
      </w:r>
      <w:r w:rsidR="00730F47">
        <w:rPr>
          <w:shd w:val="clear" w:color="auto" w:fill="FFFFFF"/>
          <w:lang w:eastAsia="zh-CN"/>
        </w:rPr>
        <w:t>buffered</w:t>
      </w:r>
      <w:r w:rsidR="00730F47">
        <w:rPr>
          <w:rFonts w:hint="eastAsia"/>
          <w:shd w:val="clear" w:color="auto" w:fill="FFFFFF"/>
          <w:lang w:eastAsia="zh-CN"/>
        </w:rPr>
        <w:t xml:space="preserve"> PDU-set</w:t>
      </w:r>
      <w:r w:rsidR="00094F00">
        <w:rPr>
          <w:rFonts w:hint="eastAsia"/>
          <w:shd w:val="clear" w:color="auto" w:fill="FFFFFF"/>
          <w:lang w:eastAsia="zh-CN"/>
        </w:rPr>
        <w:t>s</w:t>
      </w:r>
      <w:r w:rsidR="00730F47">
        <w:rPr>
          <w:rFonts w:hint="eastAsia"/>
          <w:shd w:val="clear" w:color="auto" w:fill="FFFFFF"/>
          <w:lang w:eastAsia="zh-CN"/>
        </w:rPr>
        <w:t xml:space="preserve"> are discarded, </w:t>
      </w:r>
      <w:r>
        <w:rPr>
          <w:shd w:val="clear" w:color="auto" w:fill="FFFFFF"/>
          <w:lang w:eastAsia="zh-CN"/>
        </w:rPr>
        <w:t>it may correspond to the total data volume reported in the BSR.</w:t>
      </w:r>
      <w:r w:rsidR="00D40F43">
        <w:rPr>
          <w:rFonts w:hint="eastAsia"/>
          <w:shd w:val="clear" w:color="auto" w:fill="FFFFFF"/>
          <w:lang w:eastAsia="zh-CN"/>
        </w:rPr>
        <w:t xml:space="preserve"> </w:t>
      </w:r>
      <w:r w:rsidR="00EC4547">
        <w:rPr>
          <w:rFonts w:hint="eastAsia"/>
          <w:shd w:val="clear" w:color="auto" w:fill="FFFFFF"/>
          <w:lang w:eastAsia="zh-CN"/>
        </w:rPr>
        <w:t>For example, if BSR and associated SR are triggered</w:t>
      </w:r>
      <w:r w:rsidR="00EC4547">
        <w:rPr>
          <w:shd w:val="clear" w:color="auto" w:fill="FFFFFF"/>
          <w:lang w:eastAsia="zh-CN"/>
        </w:rPr>
        <w:t xml:space="preserve"> </w:t>
      </w:r>
      <w:r w:rsidR="00EC4547">
        <w:rPr>
          <w:rFonts w:hint="eastAsia"/>
          <w:shd w:val="clear" w:color="auto" w:fill="FFFFFF"/>
          <w:lang w:eastAsia="zh-CN"/>
        </w:rPr>
        <w:t xml:space="preserve">due to data </w:t>
      </w:r>
      <w:r w:rsidR="00EC4547">
        <w:rPr>
          <w:shd w:val="clear" w:color="auto" w:fill="FFFFFF"/>
          <w:lang w:eastAsia="zh-CN"/>
        </w:rPr>
        <w:t>arrival</w:t>
      </w:r>
      <w:r w:rsidR="00EC4547">
        <w:rPr>
          <w:rFonts w:hint="eastAsia"/>
          <w:shd w:val="clear" w:color="auto" w:fill="FFFFFF"/>
          <w:lang w:eastAsia="zh-CN"/>
        </w:rPr>
        <w:t>, and</w:t>
      </w:r>
      <w:r w:rsidR="002E5930">
        <w:rPr>
          <w:shd w:val="clear" w:color="auto" w:fill="FFFFFF"/>
          <w:lang w:eastAsia="zh-CN"/>
        </w:rPr>
        <w:t>,</w:t>
      </w:r>
      <w:r w:rsidR="00EC4547">
        <w:rPr>
          <w:rFonts w:hint="eastAsia"/>
          <w:shd w:val="clear" w:color="auto" w:fill="FFFFFF"/>
          <w:lang w:eastAsia="zh-CN"/>
        </w:rPr>
        <w:t xml:space="preserve"> </w:t>
      </w:r>
      <w:r w:rsidR="002E5930">
        <w:rPr>
          <w:shd w:val="clear" w:color="auto" w:fill="FFFFFF"/>
          <w:lang w:eastAsia="zh-CN"/>
        </w:rPr>
        <w:t xml:space="preserve">shortly after that, </w:t>
      </w:r>
      <w:r w:rsidR="00EC4547">
        <w:rPr>
          <w:rFonts w:hint="eastAsia"/>
          <w:shd w:val="clear" w:color="auto" w:fill="FFFFFF"/>
          <w:lang w:eastAsia="zh-CN"/>
        </w:rPr>
        <w:t xml:space="preserve">the data is discarded according to congestion condition, the good UE </w:t>
      </w:r>
      <w:r w:rsidR="00EC4547">
        <w:rPr>
          <w:shd w:val="clear" w:color="auto" w:fill="FFFFFF"/>
          <w:lang w:eastAsia="zh-CN"/>
        </w:rPr>
        <w:t>behavior</w:t>
      </w:r>
      <w:r w:rsidR="00EC4547">
        <w:rPr>
          <w:rFonts w:hint="eastAsia"/>
          <w:shd w:val="clear" w:color="auto" w:fill="FFFFFF"/>
          <w:lang w:eastAsia="zh-CN"/>
        </w:rPr>
        <w:t xml:space="preserve"> should be </w:t>
      </w:r>
      <w:r w:rsidR="002E5930">
        <w:rPr>
          <w:shd w:val="clear" w:color="auto" w:fill="FFFFFF"/>
          <w:lang w:eastAsia="zh-CN"/>
        </w:rPr>
        <w:t xml:space="preserve">to </w:t>
      </w:r>
      <w:r w:rsidR="00EC4547">
        <w:rPr>
          <w:rFonts w:hint="eastAsia"/>
          <w:shd w:val="clear" w:color="auto" w:fill="FFFFFF"/>
          <w:lang w:eastAsia="zh-CN"/>
        </w:rPr>
        <w:t xml:space="preserve">cancel the triggered BSR and </w:t>
      </w:r>
      <w:r w:rsidR="00EC4547">
        <w:rPr>
          <w:shd w:val="clear" w:color="auto" w:fill="FFFFFF"/>
          <w:lang w:eastAsia="zh-CN"/>
        </w:rPr>
        <w:t>associated</w:t>
      </w:r>
      <w:r w:rsidR="00EC4547">
        <w:rPr>
          <w:rFonts w:hint="eastAsia"/>
          <w:shd w:val="clear" w:color="auto" w:fill="FFFFFF"/>
          <w:lang w:eastAsia="zh-CN"/>
        </w:rPr>
        <w:t xml:space="preserve"> SR, so as to avoid the following procedure: SR transmission -&gt; UL grant allocation -&gt; Empty BSR buffer report.</w:t>
      </w:r>
    </w:p>
    <w:p w:rsidR="00DE235E" w:rsidRDefault="00DE235E" w:rsidP="00DE235E">
      <w:pPr>
        <w:jc w:val="both"/>
        <w:rPr>
          <w:b/>
          <w:lang w:eastAsia="zh-CN"/>
        </w:rPr>
      </w:pPr>
      <w:r w:rsidRPr="005E7B10">
        <w:rPr>
          <w:b/>
        </w:rPr>
        <w:t xml:space="preserve">Proposal </w:t>
      </w:r>
      <w:r>
        <w:rPr>
          <w:rFonts w:hint="eastAsia"/>
          <w:b/>
          <w:lang w:eastAsia="zh-CN"/>
        </w:rPr>
        <w:t>3</w:t>
      </w:r>
      <w:r w:rsidRPr="005E7B10">
        <w:rPr>
          <w:b/>
        </w:rPr>
        <w:t xml:space="preserve">: </w:t>
      </w:r>
      <w:r>
        <w:rPr>
          <w:b/>
        </w:rPr>
        <w:t>A</w:t>
      </w:r>
      <w:r>
        <w:rPr>
          <w:rFonts w:hint="eastAsia"/>
          <w:b/>
          <w:lang w:eastAsia="zh-CN"/>
        </w:rPr>
        <w:t xml:space="preserve"> </w:t>
      </w:r>
      <w:r>
        <w:rPr>
          <w:b/>
          <w:lang w:eastAsia="zh-CN"/>
        </w:rPr>
        <w:t>triggered</w:t>
      </w:r>
      <w:r>
        <w:rPr>
          <w:rFonts w:hint="eastAsia"/>
          <w:b/>
          <w:lang w:eastAsia="zh-CN"/>
        </w:rPr>
        <w:t xml:space="preserve"> BSR and associated SR should be cancelled when </w:t>
      </w:r>
      <w:r>
        <w:rPr>
          <w:b/>
          <w:lang w:eastAsia="zh-CN"/>
        </w:rPr>
        <w:t xml:space="preserve">all data corresponding to the </w:t>
      </w:r>
      <w:r>
        <w:rPr>
          <w:rFonts w:hint="eastAsia"/>
          <w:b/>
          <w:lang w:eastAsia="zh-CN"/>
        </w:rPr>
        <w:t xml:space="preserve">data volume </w:t>
      </w:r>
      <w:r w:rsidR="00B8402B">
        <w:rPr>
          <w:rFonts w:hint="eastAsia"/>
          <w:b/>
          <w:lang w:eastAsia="zh-CN"/>
        </w:rPr>
        <w:t>prepared for the BSR</w:t>
      </w:r>
      <w:r>
        <w:rPr>
          <w:b/>
          <w:lang w:eastAsia="zh-CN"/>
        </w:rPr>
        <w:t xml:space="preserve"> </w:t>
      </w:r>
      <w:r>
        <w:rPr>
          <w:rFonts w:hint="eastAsia"/>
          <w:b/>
          <w:lang w:eastAsia="zh-CN"/>
        </w:rPr>
        <w:t xml:space="preserve">is </w:t>
      </w:r>
      <w:r>
        <w:rPr>
          <w:b/>
          <w:lang w:eastAsia="zh-CN"/>
        </w:rPr>
        <w:t>discarded</w:t>
      </w:r>
      <w:r>
        <w:rPr>
          <w:rFonts w:hint="eastAsia"/>
          <w:b/>
          <w:lang w:eastAsia="zh-CN"/>
        </w:rPr>
        <w:t>.</w:t>
      </w:r>
    </w:p>
    <w:p w:rsidR="00577AD9" w:rsidRDefault="00094F00" w:rsidP="00D73B7A">
      <w:pPr>
        <w:jc w:val="both"/>
        <w:rPr>
          <w:shd w:val="clear" w:color="auto" w:fill="FFFFFF"/>
          <w:lang w:eastAsia="zh-CN"/>
        </w:rPr>
      </w:pPr>
      <w:r>
        <w:rPr>
          <w:rFonts w:hint="eastAsia"/>
          <w:shd w:val="clear" w:color="auto" w:fill="FFFFFF"/>
          <w:lang w:eastAsia="zh-CN"/>
        </w:rPr>
        <w:t xml:space="preserve">In </w:t>
      </w:r>
      <w:r w:rsidR="00730F47">
        <w:rPr>
          <w:rFonts w:hint="eastAsia"/>
          <w:shd w:val="clear" w:color="auto" w:fill="FFFFFF"/>
          <w:lang w:eastAsia="zh-CN"/>
        </w:rPr>
        <w:t>DSR</w:t>
      </w:r>
      <w:r>
        <w:rPr>
          <w:rFonts w:hint="eastAsia"/>
          <w:shd w:val="clear" w:color="auto" w:fill="FFFFFF"/>
          <w:lang w:eastAsia="zh-CN"/>
        </w:rPr>
        <w:t xml:space="preserve">, the data volume </w:t>
      </w:r>
      <w:r>
        <w:rPr>
          <w:shd w:val="clear" w:color="auto" w:fill="FFFFFF"/>
          <w:lang w:eastAsia="zh-CN"/>
        </w:rPr>
        <w:t>whose</w:t>
      </w:r>
      <w:r>
        <w:rPr>
          <w:rFonts w:hint="eastAsia"/>
          <w:shd w:val="clear" w:color="auto" w:fill="FFFFFF"/>
          <w:lang w:eastAsia="zh-CN"/>
        </w:rPr>
        <w:t xml:space="preserve"> remaining time is less than a threshold should be reported. </w:t>
      </w:r>
      <w:r w:rsidR="005E29CF">
        <w:rPr>
          <w:rFonts w:hint="eastAsia"/>
          <w:shd w:val="clear" w:color="auto" w:fill="FFFFFF"/>
          <w:lang w:eastAsia="zh-CN"/>
        </w:rPr>
        <w:t xml:space="preserve">In some cases, only delay-critical data </w:t>
      </w:r>
      <w:r w:rsidR="005649EB">
        <w:rPr>
          <w:rFonts w:hint="eastAsia"/>
          <w:shd w:val="clear" w:color="auto" w:fill="FFFFFF"/>
          <w:lang w:eastAsia="zh-CN"/>
        </w:rPr>
        <w:t xml:space="preserve">are buffed </w:t>
      </w:r>
      <w:r w:rsidR="005E29CF">
        <w:rPr>
          <w:rFonts w:hint="eastAsia"/>
          <w:shd w:val="clear" w:color="auto" w:fill="FFFFFF"/>
          <w:lang w:eastAsia="zh-CN"/>
        </w:rPr>
        <w:t xml:space="preserve">in </w:t>
      </w:r>
      <w:r w:rsidR="00D91E23">
        <w:rPr>
          <w:rFonts w:hint="eastAsia"/>
          <w:shd w:val="clear" w:color="auto" w:fill="FFFFFF"/>
          <w:lang w:eastAsia="zh-CN"/>
        </w:rPr>
        <w:t xml:space="preserve">the </w:t>
      </w:r>
      <w:r w:rsidR="005E29CF">
        <w:rPr>
          <w:rFonts w:hint="eastAsia"/>
          <w:shd w:val="clear" w:color="auto" w:fill="FFFFFF"/>
          <w:lang w:eastAsia="zh-CN"/>
        </w:rPr>
        <w:t xml:space="preserve">UE and </w:t>
      </w:r>
      <w:r w:rsidR="00D91E23">
        <w:rPr>
          <w:rFonts w:hint="eastAsia"/>
          <w:shd w:val="clear" w:color="auto" w:fill="FFFFFF"/>
          <w:lang w:eastAsia="zh-CN"/>
        </w:rPr>
        <w:t xml:space="preserve">then </w:t>
      </w:r>
      <w:r w:rsidR="005E29CF">
        <w:rPr>
          <w:rFonts w:hint="eastAsia"/>
          <w:shd w:val="clear" w:color="auto" w:fill="FFFFFF"/>
          <w:lang w:eastAsia="zh-CN"/>
        </w:rPr>
        <w:t xml:space="preserve">UE will report </w:t>
      </w:r>
      <w:r w:rsidR="00BD1441">
        <w:rPr>
          <w:shd w:val="clear" w:color="auto" w:fill="FFFFFF"/>
          <w:lang w:eastAsia="zh-CN"/>
        </w:rPr>
        <w:t xml:space="preserve">the </w:t>
      </w:r>
      <w:r w:rsidR="005E29CF">
        <w:rPr>
          <w:rFonts w:hint="eastAsia"/>
          <w:shd w:val="clear" w:color="auto" w:fill="FFFFFF"/>
          <w:lang w:eastAsia="zh-CN"/>
        </w:rPr>
        <w:t xml:space="preserve">total buffer </w:t>
      </w:r>
      <w:r w:rsidR="005E29CF">
        <w:rPr>
          <w:shd w:val="clear" w:color="auto" w:fill="FFFFFF"/>
          <w:lang w:eastAsia="zh-CN"/>
        </w:rPr>
        <w:t>volume</w:t>
      </w:r>
      <w:r w:rsidR="005E29CF">
        <w:rPr>
          <w:rFonts w:hint="eastAsia"/>
          <w:shd w:val="clear" w:color="auto" w:fill="FFFFFF"/>
          <w:lang w:eastAsia="zh-CN"/>
        </w:rPr>
        <w:t xml:space="preserve"> in DSR.</w:t>
      </w:r>
      <w:r w:rsidR="00EE4149">
        <w:rPr>
          <w:rFonts w:hint="eastAsia"/>
          <w:shd w:val="clear" w:color="auto" w:fill="FFFFFF"/>
          <w:lang w:eastAsia="zh-CN"/>
        </w:rPr>
        <w:t xml:space="preserve"> In this case, BSR report is redundant and may introduce some confusion. </w:t>
      </w:r>
      <w:r w:rsidR="00577AD9">
        <w:rPr>
          <w:rFonts w:hint="eastAsia"/>
          <w:shd w:val="clear" w:color="auto" w:fill="FFFFFF"/>
          <w:lang w:eastAsia="zh-CN"/>
        </w:rPr>
        <w:t xml:space="preserve">For example, </w:t>
      </w:r>
      <w:r w:rsidR="00B8402B">
        <w:rPr>
          <w:rFonts w:hint="eastAsia"/>
          <w:shd w:val="clear" w:color="auto" w:fill="FFFFFF"/>
          <w:lang w:eastAsia="zh-CN"/>
        </w:rPr>
        <w:t xml:space="preserve">when </w:t>
      </w:r>
      <w:r w:rsidR="00577AD9">
        <w:rPr>
          <w:rFonts w:hint="eastAsia"/>
          <w:shd w:val="clear" w:color="auto" w:fill="FFFFFF"/>
          <w:lang w:eastAsia="zh-CN"/>
        </w:rPr>
        <w:lastRenderedPageBreak/>
        <w:t xml:space="preserve">DSR is reported in slot 1 and SR </w:t>
      </w:r>
      <w:r w:rsidR="00577AD9">
        <w:rPr>
          <w:shd w:val="clear" w:color="auto" w:fill="FFFFFF"/>
          <w:lang w:eastAsia="zh-CN"/>
        </w:rPr>
        <w:t>triggered</w:t>
      </w:r>
      <w:r w:rsidR="00577AD9">
        <w:rPr>
          <w:rFonts w:hint="eastAsia"/>
          <w:shd w:val="clear" w:color="auto" w:fill="FFFFFF"/>
          <w:lang w:eastAsia="zh-CN"/>
        </w:rPr>
        <w:t xml:space="preserve"> by BSR (due to PUCCH resource configuration) is reported in the next slot, it is not clear if the </w:t>
      </w:r>
      <w:proofErr w:type="spellStart"/>
      <w:r w:rsidR="00577AD9">
        <w:rPr>
          <w:rFonts w:hint="eastAsia"/>
          <w:shd w:val="clear" w:color="auto" w:fill="FFFFFF"/>
          <w:lang w:eastAsia="zh-CN"/>
        </w:rPr>
        <w:t>gNB</w:t>
      </w:r>
      <w:proofErr w:type="spellEnd"/>
      <w:r w:rsidR="00577AD9">
        <w:rPr>
          <w:rFonts w:hint="eastAsia"/>
          <w:shd w:val="clear" w:color="auto" w:fill="FFFFFF"/>
          <w:lang w:eastAsia="zh-CN"/>
        </w:rPr>
        <w:t xml:space="preserve"> needs to allocate UL resources more than the data volume reported in DSR.</w:t>
      </w:r>
      <w:r w:rsidR="007156E8">
        <w:rPr>
          <w:rFonts w:hint="eastAsia"/>
          <w:shd w:val="clear" w:color="auto" w:fill="FFFFFF"/>
          <w:lang w:eastAsia="zh-CN"/>
        </w:rPr>
        <w:t xml:space="preserve"> </w:t>
      </w:r>
      <w:r w:rsidR="00BD1441">
        <w:rPr>
          <w:shd w:val="clear" w:color="auto" w:fill="FFFFFF"/>
          <w:lang w:eastAsia="zh-CN"/>
        </w:rPr>
        <w:t xml:space="preserve">Indeed, in such case, the DSR plays the same role as the BSR MAC CEs in the above </w:t>
      </w:r>
      <w:r w:rsidR="00BD1441" w:rsidRPr="00B8402B">
        <w:rPr>
          <w:highlight w:val="yellow"/>
          <w:shd w:val="clear" w:color="auto" w:fill="FFFFFF"/>
          <w:lang w:eastAsia="zh-CN"/>
        </w:rPr>
        <w:t>text</w:t>
      </w:r>
      <w:r w:rsidR="00BD1441">
        <w:rPr>
          <w:shd w:val="clear" w:color="auto" w:fill="FFFFFF"/>
          <w:lang w:eastAsia="zh-CN"/>
        </w:rPr>
        <w:t xml:space="preserve">. </w:t>
      </w:r>
      <w:r w:rsidR="007156E8">
        <w:rPr>
          <w:rFonts w:hint="eastAsia"/>
          <w:shd w:val="clear" w:color="auto" w:fill="FFFFFF"/>
          <w:lang w:eastAsia="zh-CN"/>
        </w:rPr>
        <w:t xml:space="preserve">To decrease the </w:t>
      </w:r>
      <w:r w:rsidR="007156E8">
        <w:rPr>
          <w:shd w:val="clear" w:color="auto" w:fill="FFFFFF"/>
          <w:lang w:eastAsia="zh-CN"/>
        </w:rPr>
        <w:t>resource</w:t>
      </w:r>
      <w:r w:rsidR="007156E8">
        <w:rPr>
          <w:rFonts w:hint="eastAsia"/>
          <w:shd w:val="clear" w:color="auto" w:fill="FFFFFF"/>
          <w:lang w:eastAsia="zh-CN"/>
        </w:rPr>
        <w:t xml:space="preserve"> consumption and </w:t>
      </w:r>
      <w:r w:rsidR="00B8402B">
        <w:rPr>
          <w:rFonts w:hint="eastAsia"/>
          <w:shd w:val="clear" w:color="auto" w:fill="FFFFFF"/>
          <w:lang w:eastAsia="zh-CN"/>
        </w:rPr>
        <w:t xml:space="preserve">be </w:t>
      </w:r>
      <w:r w:rsidR="007156E8">
        <w:rPr>
          <w:rFonts w:hint="eastAsia"/>
          <w:shd w:val="clear" w:color="auto" w:fill="FFFFFF"/>
          <w:lang w:eastAsia="zh-CN"/>
        </w:rPr>
        <w:t xml:space="preserve">convenient to </w:t>
      </w:r>
      <w:proofErr w:type="spellStart"/>
      <w:r w:rsidR="007156E8">
        <w:rPr>
          <w:rFonts w:hint="eastAsia"/>
          <w:shd w:val="clear" w:color="auto" w:fill="FFFFFF"/>
          <w:lang w:eastAsia="zh-CN"/>
        </w:rPr>
        <w:t>gNB</w:t>
      </w:r>
      <w:proofErr w:type="spellEnd"/>
      <w:r w:rsidR="007156E8">
        <w:rPr>
          <w:rFonts w:hint="eastAsia"/>
          <w:shd w:val="clear" w:color="auto" w:fill="FFFFFF"/>
          <w:lang w:eastAsia="zh-CN"/>
        </w:rPr>
        <w:t xml:space="preserve"> scheduling, the </w:t>
      </w:r>
      <w:r w:rsidR="007156E8">
        <w:rPr>
          <w:shd w:val="clear" w:color="auto" w:fill="FFFFFF"/>
          <w:lang w:eastAsia="zh-CN"/>
        </w:rPr>
        <w:t>triggered</w:t>
      </w:r>
      <w:r w:rsidR="007156E8">
        <w:rPr>
          <w:rFonts w:hint="eastAsia"/>
          <w:shd w:val="clear" w:color="auto" w:fill="FFFFFF"/>
          <w:lang w:eastAsia="zh-CN"/>
        </w:rPr>
        <w:t xml:space="preserve"> BSR </w:t>
      </w:r>
      <w:r w:rsidR="00870134">
        <w:rPr>
          <w:rFonts w:hint="eastAsia"/>
          <w:shd w:val="clear" w:color="auto" w:fill="FFFFFF"/>
          <w:lang w:eastAsia="zh-CN"/>
        </w:rPr>
        <w:t>and associated SR should be cancelled in this case.</w:t>
      </w:r>
    </w:p>
    <w:p w:rsidR="008317E0" w:rsidRDefault="00DB191B" w:rsidP="00D73B7A">
      <w:pPr>
        <w:jc w:val="both"/>
        <w:rPr>
          <w:b/>
          <w:lang w:eastAsia="zh-CN"/>
        </w:rPr>
      </w:pPr>
      <w:r w:rsidRPr="005E7B10">
        <w:rPr>
          <w:b/>
        </w:rPr>
        <w:t xml:space="preserve">Proposal </w:t>
      </w:r>
      <w:r w:rsidR="00C77BCC">
        <w:rPr>
          <w:b/>
          <w:lang w:eastAsia="zh-CN"/>
        </w:rPr>
        <w:t>4</w:t>
      </w:r>
      <w:r w:rsidRPr="005E7B10">
        <w:rPr>
          <w:b/>
        </w:rPr>
        <w:t xml:space="preserve">: </w:t>
      </w:r>
      <w:r w:rsidR="00DE235E">
        <w:rPr>
          <w:b/>
        </w:rPr>
        <w:t>A</w:t>
      </w:r>
      <w:r w:rsidR="00870134">
        <w:rPr>
          <w:rFonts w:hint="eastAsia"/>
          <w:b/>
          <w:lang w:eastAsia="zh-CN"/>
        </w:rPr>
        <w:t xml:space="preserve"> </w:t>
      </w:r>
      <w:r w:rsidR="00870134">
        <w:rPr>
          <w:b/>
          <w:lang w:eastAsia="zh-CN"/>
        </w:rPr>
        <w:t>triggered</w:t>
      </w:r>
      <w:r w:rsidR="00870134">
        <w:rPr>
          <w:rFonts w:hint="eastAsia"/>
          <w:b/>
          <w:lang w:eastAsia="zh-CN"/>
        </w:rPr>
        <w:t xml:space="preserve"> BSR and associated SR </w:t>
      </w:r>
      <w:r w:rsidR="008317E0">
        <w:rPr>
          <w:rFonts w:hint="eastAsia"/>
          <w:b/>
          <w:lang w:eastAsia="zh-CN"/>
        </w:rPr>
        <w:t xml:space="preserve">should be </w:t>
      </w:r>
      <w:r w:rsidR="00AB03B9">
        <w:rPr>
          <w:rFonts w:hint="eastAsia"/>
          <w:b/>
          <w:lang w:eastAsia="zh-CN"/>
        </w:rPr>
        <w:t>cancelled</w:t>
      </w:r>
      <w:r w:rsidR="00003898">
        <w:rPr>
          <w:rFonts w:hint="eastAsia"/>
          <w:b/>
          <w:lang w:eastAsia="zh-CN"/>
        </w:rPr>
        <w:t xml:space="preserve"> when the total </w:t>
      </w:r>
      <w:r w:rsidR="00000BC5">
        <w:rPr>
          <w:rFonts w:hint="eastAsia"/>
          <w:b/>
          <w:lang w:eastAsia="zh-CN"/>
        </w:rPr>
        <w:t>data volume</w:t>
      </w:r>
      <w:r w:rsidR="00003898">
        <w:rPr>
          <w:rFonts w:hint="eastAsia"/>
          <w:b/>
          <w:lang w:eastAsia="zh-CN"/>
        </w:rPr>
        <w:t xml:space="preserve"> </w:t>
      </w:r>
      <w:r w:rsidR="005E3BB5">
        <w:rPr>
          <w:b/>
          <w:lang w:eastAsia="zh-CN"/>
        </w:rPr>
        <w:t xml:space="preserve">it reports </w:t>
      </w:r>
      <w:r w:rsidR="00000BC5">
        <w:rPr>
          <w:rFonts w:hint="eastAsia"/>
          <w:b/>
          <w:lang w:eastAsia="zh-CN"/>
        </w:rPr>
        <w:t>is</w:t>
      </w:r>
      <w:r w:rsidR="00003898">
        <w:rPr>
          <w:rFonts w:hint="eastAsia"/>
          <w:b/>
          <w:lang w:eastAsia="zh-CN"/>
        </w:rPr>
        <w:t xml:space="preserve"> </w:t>
      </w:r>
      <w:r w:rsidR="005E3BB5">
        <w:rPr>
          <w:b/>
          <w:lang w:eastAsia="zh-CN"/>
        </w:rPr>
        <w:t xml:space="preserve">already </w:t>
      </w:r>
      <w:r w:rsidR="00003898">
        <w:rPr>
          <w:rFonts w:hint="eastAsia"/>
          <w:b/>
          <w:lang w:eastAsia="zh-CN"/>
        </w:rPr>
        <w:t xml:space="preserve">reported in </w:t>
      </w:r>
      <w:r w:rsidR="005E3BB5">
        <w:rPr>
          <w:b/>
          <w:lang w:eastAsia="zh-CN"/>
        </w:rPr>
        <w:t xml:space="preserve">a </w:t>
      </w:r>
      <w:r w:rsidR="00003898">
        <w:rPr>
          <w:rFonts w:hint="eastAsia"/>
          <w:b/>
          <w:lang w:eastAsia="zh-CN"/>
        </w:rPr>
        <w:t xml:space="preserve">DSR </w:t>
      </w:r>
      <w:r w:rsidR="005E3BB5">
        <w:rPr>
          <w:b/>
          <w:lang w:eastAsia="zh-CN"/>
        </w:rPr>
        <w:t>MAC CE</w:t>
      </w:r>
      <w:r w:rsidR="00003898">
        <w:rPr>
          <w:rFonts w:hint="eastAsia"/>
          <w:b/>
          <w:lang w:eastAsia="zh-CN"/>
        </w:rPr>
        <w:t>.</w:t>
      </w:r>
    </w:p>
    <w:p w:rsidR="005D71CF" w:rsidRPr="00CA3221" w:rsidRDefault="005D71CF">
      <w:pPr>
        <w:pStyle w:val="1"/>
        <w:numPr>
          <w:ilvl w:val="0"/>
          <w:numId w:val="2"/>
        </w:numPr>
        <w:jc w:val="both"/>
        <w:rPr>
          <w:rFonts w:ascii="Times New Roman" w:hAnsi="Times New Roman" w:cs="Times New Roman"/>
        </w:rPr>
      </w:pPr>
      <w:r w:rsidRPr="00CA3221">
        <w:rPr>
          <w:rFonts w:ascii="Times New Roman" w:hAnsi="Times New Roman" w:cs="Times New Roman"/>
        </w:rPr>
        <w:t>Conclusion</w:t>
      </w:r>
    </w:p>
    <w:p w:rsidR="005D71CF" w:rsidRDefault="005D71CF" w:rsidP="00D73B7A">
      <w:pPr>
        <w:pStyle w:val="a0"/>
        <w:jc w:val="both"/>
        <w:rPr>
          <w:lang w:eastAsia="zh-CN"/>
        </w:rPr>
      </w:pPr>
      <w:r w:rsidRPr="005A7498">
        <w:rPr>
          <w:rFonts w:hint="eastAsia"/>
          <w:lang w:eastAsia="zh-CN"/>
        </w:rPr>
        <w:t>According to the analysis in section 2, it is proposed:</w:t>
      </w:r>
    </w:p>
    <w:p w:rsidR="00AE2743" w:rsidRPr="00F93F74" w:rsidRDefault="00AE2743" w:rsidP="00D73B7A">
      <w:pPr>
        <w:jc w:val="both"/>
        <w:rPr>
          <w:rFonts w:eastAsiaTheme="minorEastAsia"/>
          <w:b/>
          <w:lang w:eastAsia="zh-CN"/>
        </w:rPr>
      </w:pPr>
      <w:r w:rsidRPr="00E06077">
        <w:rPr>
          <w:rFonts w:eastAsiaTheme="minorEastAsia"/>
          <w:b/>
          <w:lang w:eastAsia="zh-CN"/>
        </w:rPr>
        <w:t xml:space="preserve">Proposal </w:t>
      </w:r>
      <w:r>
        <w:rPr>
          <w:rFonts w:eastAsiaTheme="minorEastAsia" w:hint="eastAsia"/>
          <w:b/>
          <w:lang w:eastAsia="zh-CN"/>
        </w:rPr>
        <w:t>1</w:t>
      </w:r>
      <w:r w:rsidRPr="00E06077">
        <w:rPr>
          <w:rFonts w:eastAsiaTheme="minorEastAsia"/>
          <w:b/>
          <w:lang w:eastAsia="zh-CN"/>
        </w:rPr>
        <w:t xml:space="preserve">: </w:t>
      </w:r>
      <w:r>
        <w:rPr>
          <w:rFonts w:eastAsiaTheme="minorEastAsia" w:hint="eastAsia"/>
          <w:b/>
          <w:lang w:eastAsia="zh-CN"/>
        </w:rPr>
        <w:t xml:space="preserve">RAN2 introduces </w:t>
      </w:r>
      <w:r w:rsidRPr="00E06077">
        <w:rPr>
          <w:rFonts w:eastAsiaTheme="minorEastAsia"/>
          <w:b/>
          <w:lang w:eastAsia="zh-CN"/>
        </w:rPr>
        <w:t>E</w:t>
      </w:r>
      <w:r w:rsidRPr="00E06077">
        <w:rPr>
          <w:rFonts w:eastAsiaTheme="minorEastAsia" w:hint="eastAsia"/>
          <w:b/>
          <w:lang w:eastAsia="zh-CN"/>
        </w:rPr>
        <w:t>n</w:t>
      </w:r>
      <w:r w:rsidRPr="00E06077">
        <w:rPr>
          <w:rFonts w:eastAsiaTheme="minorEastAsia" w:hint="eastAsia"/>
          <w:b/>
        </w:rPr>
        <w:t>han</w:t>
      </w:r>
      <w:r w:rsidRPr="00E06077">
        <w:rPr>
          <w:rFonts w:eastAsiaTheme="minorEastAsia"/>
          <w:b/>
        </w:rPr>
        <w:t xml:space="preserve">ced </w:t>
      </w:r>
      <w:r w:rsidRPr="00E06077">
        <w:rPr>
          <w:b/>
        </w:rPr>
        <w:t>Short BSR MAC</w:t>
      </w:r>
      <w:r w:rsidRPr="00F93F74">
        <w:rPr>
          <w:b/>
        </w:rPr>
        <w:t xml:space="preserve"> CE</w:t>
      </w:r>
      <w:r w:rsidRPr="00F93F74">
        <w:rPr>
          <w:rFonts w:eastAsiaTheme="minorEastAsia" w:hint="eastAsia"/>
          <w:b/>
          <w:lang w:eastAsia="zh-CN"/>
        </w:rPr>
        <w:t xml:space="preserve"> which includes </w:t>
      </w:r>
      <w:r w:rsidRPr="00F93F74">
        <w:rPr>
          <w:rFonts w:hint="eastAsia"/>
          <w:b/>
          <w:shd w:val="clear" w:color="auto" w:fill="FFFFFF"/>
          <w:lang w:eastAsia="zh-CN"/>
        </w:rPr>
        <w:t>3-bit LCG ID field</w:t>
      </w:r>
      <w:r w:rsidRPr="00F93F74">
        <w:rPr>
          <w:rFonts w:eastAsiaTheme="minorEastAsia" w:hint="eastAsia"/>
          <w:b/>
          <w:lang w:eastAsia="zh-CN"/>
        </w:rPr>
        <w:t>,</w:t>
      </w:r>
      <w:r w:rsidRPr="00F93F74">
        <w:rPr>
          <w:rFonts w:hint="eastAsia"/>
          <w:b/>
          <w:shd w:val="clear" w:color="auto" w:fill="FFFFFF"/>
          <w:lang w:eastAsia="zh-CN"/>
        </w:rPr>
        <w:t xml:space="preserve"> 1-bit BT field, and</w:t>
      </w:r>
      <w:r w:rsidRPr="00F93F74">
        <w:rPr>
          <w:rFonts w:eastAsiaTheme="minorEastAsia" w:hint="eastAsia"/>
          <w:b/>
          <w:lang w:eastAsia="zh-CN"/>
        </w:rPr>
        <w:t xml:space="preserve"> </w:t>
      </w:r>
      <w:r w:rsidRPr="00F93F74">
        <w:rPr>
          <w:rFonts w:hint="eastAsia"/>
          <w:b/>
          <w:shd w:val="clear" w:color="auto" w:fill="FFFFFF"/>
          <w:lang w:eastAsia="zh-CN"/>
        </w:rPr>
        <w:t>8-bit Buffer Size field</w:t>
      </w:r>
      <w:r w:rsidRPr="00F93F74">
        <w:rPr>
          <w:rFonts w:eastAsiaTheme="minorEastAsia"/>
          <w:b/>
          <w:lang w:eastAsia="zh-CN"/>
        </w:rPr>
        <w:t>.</w:t>
      </w:r>
    </w:p>
    <w:p w:rsidR="00AE2743" w:rsidRPr="00F93F74" w:rsidRDefault="00AE2743" w:rsidP="00D73B7A">
      <w:pPr>
        <w:jc w:val="both"/>
        <w:rPr>
          <w:rFonts w:eastAsiaTheme="minorEastAsia"/>
          <w:b/>
          <w:lang w:eastAsia="zh-CN"/>
        </w:rPr>
      </w:pPr>
      <w:r>
        <w:rPr>
          <w:rFonts w:eastAsiaTheme="minorEastAsia" w:hint="eastAsia"/>
          <w:b/>
          <w:lang w:eastAsia="zh-CN"/>
        </w:rPr>
        <w:t xml:space="preserve">Proposal 2: </w:t>
      </w:r>
      <w:r w:rsidRPr="00F93F74">
        <w:rPr>
          <w:rFonts w:hint="eastAsia"/>
          <w:b/>
          <w:shd w:val="clear" w:color="auto" w:fill="FFFFFF"/>
          <w:lang w:eastAsia="zh-CN"/>
        </w:rPr>
        <w:t>O</w:t>
      </w:r>
      <w:r w:rsidRPr="00F93F74">
        <w:rPr>
          <w:b/>
          <w:shd w:val="clear" w:color="auto" w:fill="FFFFFF"/>
          <w:lang w:eastAsia="zh-CN"/>
        </w:rPr>
        <w:t xml:space="preserve">ne-octet </w:t>
      </w:r>
      <w:proofErr w:type="spellStart"/>
      <w:r w:rsidRPr="00F93F74">
        <w:rPr>
          <w:b/>
          <w:shd w:val="clear" w:color="auto" w:fill="FFFFFF"/>
          <w:lang w:eastAsia="zh-CN"/>
        </w:rPr>
        <w:t>eLCID</w:t>
      </w:r>
      <w:proofErr w:type="spellEnd"/>
      <w:r w:rsidRPr="00F93F74">
        <w:rPr>
          <w:rFonts w:eastAsiaTheme="minorEastAsia" w:hint="eastAsia"/>
          <w:b/>
          <w:lang w:eastAsia="zh-CN"/>
        </w:rPr>
        <w:t xml:space="preserve"> </w:t>
      </w:r>
      <w:r>
        <w:rPr>
          <w:rFonts w:eastAsiaTheme="minorEastAsia" w:hint="eastAsia"/>
          <w:b/>
          <w:lang w:eastAsia="zh-CN"/>
        </w:rPr>
        <w:t xml:space="preserve">is used to indicate </w:t>
      </w:r>
      <w:r w:rsidRPr="00F93F74">
        <w:rPr>
          <w:rFonts w:eastAsiaTheme="minorEastAsia" w:hint="eastAsia"/>
          <w:b/>
          <w:lang w:eastAsia="zh-CN"/>
        </w:rPr>
        <w:t xml:space="preserve">the </w:t>
      </w:r>
      <w:r w:rsidRPr="00F93F74">
        <w:rPr>
          <w:rFonts w:eastAsiaTheme="minorEastAsia"/>
          <w:b/>
          <w:lang w:eastAsia="zh-CN"/>
        </w:rPr>
        <w:t>E</w:t>
      </w:r>
      <w:r w:rsidRPr="00F93F74">
        <w:rPr>
          <w:rFonts w:eastAsiaTheme="minorEastAsia" w:hint="eastAsia"/>
          <w:b/>
          <w:lang w:eastAsia="zh-CN"/>
        </w:rPr>
        <w:t>n</w:t>
      </w:r>
      <w:r w:rsidRPr="00F93F74">
        <w:rPr>
          <w:rFonts w:eastAsiaTheme="minorEastAsia" w:hint="eastAsia"/>
          <w:b/>
        </w:rPr>
        <w:t>han</w:t>
      </w:r>
      <w:r w:rsidRPr="00F93F74">
        <w:rPr>
          <w:rFonts w:eastAsiaTheme="minorEastAsia"/>
          <w:b/>
        </w:rPr>
        <w:t xml:space="preserve">ced </w:t>
      </w:r>
      <w:r w:rsidRPr="00F93F74">
        <w:rPr>
          <w:b/>
        </w:rPr>
        <w:t>Short BSR MAC CE</w:t>
      </w:r>
      <w:r>
        <w:rPr>
          <w:rFonts w:hint="eastAsia"/>
          <w:b/>
          <w:lang w:eastAsia="zh-CN"/>
        </w:rPr>
        <w:t>.</w:t>
      </w:r>
    </w:p>
    <w:p w:rsidR="005D71CF" w:rsidRDefault="006815BB" w:rsidP="00D73B7A">
      <w:pPr>
        <w:jc w:val="both"/>
        <w:rPr>
          <w:b/>
          <w:lang w:eastAsia="zh-CN"/>
        </w:rPr>
      </w:pPr>
      <w:r w:rsidRPr="005E7B10">
        <w:rPr>
          <w:b/>
        </w:rPr>
        <w:t xml:space="preserve">Proposal </w:t>
      </w:r>
      <w:r>
        <w:rPr>
          <w:rFonts w:hint="eastAsia"/>
          <w:b/>
          <w:lang w:eastAsia="zh-CN"/>
        </w:rPr>
        <w:t>3</w:t>
      </w:r>
      <w:r w:rsidRPr="005E7B10">
        <w:rPr>
          <w:b/>
        </w:rPr>
        <w:t xml:space="preserve">: </w:t>
      </w:r>
      <w:r>
        <w:rPr>
          <w:b/>
        </w:rPr>
        <w:t>A</w:t>
      </w:r>
      <w:r>
        <w:rPr>
          <w:rFonts w:hint="eastAsia"/>
          <w:b/>
          <w:lang w:eastAsia="zh-CN"/>
        </w:rPr>
        <w:t xml:space="preserve"> </w:t>
      </w:r>
      <w:r>
        <w:rPr>
          <w:b/>
          <w:lang w:eastAsia="zh-CN"/>
        </w:rPr>
        <w:t>triggered</w:t>
      </w:r>
      <w:r>
        <w:rPr>
          <w:rFonts w:hint="eastAsia"/>
          <w:b/>
          <w:lang w:eastAsia="zh-CN"/>
        </w:rPr>
        <w:t xml:space="preserve"> BSR and associated SR should be cancelled when </w:t>
      </w:r>
      <w:r>
        <w:rPr>
          <w:b/>
          <w:lang w:eastAsia="zh-CN"/>
        </w:rPr>
        <w:t xml:space="preserve">all data corresponding to the </w:t>
      </w:r>
      <w:r>
        <w:rPr>
          <w:rFonts w:hint="eastAsia"/>
          <w:b/>
          <w:lang w:eastAsia="zh-CN"/>
        </w:rPr>
        <w:t>data volume prepared for the BSR</w:t>
      </w:r>
      <w:r>
        <w:rPr>
          <w:b/>
          <w:lang w:eastAsia="zh-CN"/>
        </w:rPr>
        <w:t xml:space="preserve"> </w:t>
      </w:r>
      <w:r>
        <w:rPr>
          <w:rFonts w:hint="eastAsia"/>
          <w:b/>
          <w:lang w:eastAsia="zh-CN"/>
        </w:rPr>
        <w:t xml:space="preserve">is </w:t>
      </w:r>
      <w:r>
        <w:rPr>
          <w:b/>
          <w:lang w:eastAsia="zh-CN"/>
        </w:rPr>
        <w:t>discarded</w:t>
      </w:r>
      <w:r>
        <w:rPr>
          <w:rFonts w:hint="eastAsia"/>
          <w:b/>
          <w:lang w:eastAsia="zh-CN"/>
        </w:rPr>
        <w:t>.</w:t>
      </w:r>
    </w:p>
    <w:p w:rsidR="006815BB" w:rsidRPr="009D010C" w:rsidRDefault="006815BB" w:rsidP="00D73B7A">
      <w:pPr>
        <w:jc w:val="both"/>
        <w:rPr>
          <w:b/>
          <w:lang w:eastAsia="zh-CN"/>
        </w:rPr>
      </w:pPr>
      <w:r w:rsidRPr="005E7B10">
        <w:rPr>
          <w:b/>
        </w:rPr>
        <w:t xml:space="preserve">Proposal </w:t>
      </w:r>
      <w:r>
        <w:rPr>
          <w:b/>
          <w:lang w:eastAsia="zh-CN"/>
        </w:rPr>
        <w:t>4</w:t>
      </w:r>
      <w:r w:rsidRPr="005E7B10">
        <w:rPr>
          <w:b/>
        </w:rPr>
        <w:t xml:space="preserve">: </w:t>
      </w:r>
      <w:r>
        <w:rPr>
          <w:b/>
        </w:rPr>
        <w:t>A</w:t>
      </w:r>
      <w:r>
        <w:rPr>
          <w:rFonts w:hint="eastAsia"/>
          <w:b/>
          <w:lang w:eastAsia="zh-CN"/>
        </w:rPr>
        <w:t xml:space="preserve"> </w:t>
      </w:r>
      <w:r>
        <w:rPr>
          <w:b/>
          <w:lang w:eastAsia="zh-CN"/>
        </w:rPr>
        <w:t>triggered</w:t>
      </w:r>
      <w:r>
        <w:rPr>
          <w:rFonts w:hint="eastAsia"/>
          <w:b/>
          <w:lang w:eastAsia="zh-CN"/>
        </w:rPr>
        <w:t xml:space="preserve"> BSR and associated SR should be cancelled when the total data volume </w:t>
      </w:r>
      <w:r>
        <w:rPr>
          <w:b/>
          <w:lang w:eastAsia="zh-CN"/>
        </w:rPr>
        <w:t xml:space="preserve">it reports </w:t>
      </w:r>
      <w:r>
        <w:rPr>
          <w:rFonts w:hint="eastAsia"/>
          <w:b/>
          <w:lang w:eastAsia="zh-CN"/>
        </w:rPr>
        <w:t xml:space="preserve">is </w:t>
      </w:r>
      <w:r>
        <w:rPr>
          <w:b/>
          <w:lang w:eastAsia="zh-CN"/>
        </w:rPr>
        <w:t xml:space="preserve">already </w:t>
      </w:r>
      <w:r>
        <w:rPr>
          <w:rFonts w:hint="eastAsia"/>
          <w:b/>
          <w:lang w:eastAsia="zh-CN"/>
        </w:rPr>
        <w:t xml:space="preserve">reported in </w:t>
      </w:r>
      <w:r>
        <w:rPr>
          <w:b/>
          <w:lang w:eastAsia="zh-CN"/>
        </w:rPr>
        <w:t xml:space="preserve">a </w:t>
      </w:r>
      <w:r>
        <w:rPr>
          <w:rFonts w:hint="eastAsia"/>
          <w:b/>
          <w:lang w:eastAsia="zh-CN"/>
        </w:rPr>
        <w:t xml:space="preserve">DSR </w:t>
      </w:r>
      <w:r>
        <w:rPr>
          <w:b/>
          <w:lang w:eastAsia="zh-CN"/>
        </w:rPr>
        <w:t>MAC CE</w:t>
      </w:r>
      <w:r>
        <w:rPr>
          <w:rFonts w:hint="eastAsia"/>
          <w:b/>
          <w:lang w:eastAsia="zh-CN"/>
        </w:rPr>
        <w:t>.</w:t>
      </w:r>
    </w:p>
    <w:p w:rsidR="005D71CF" w:rsidRPr="00CA3221" w:rsidRDefault="005D71CF">
      <w:pPr>
        <w:pStyle w:val="1"/>
        <w:numPr>
          <w:ilvl w:val="0"/>
          <w:numId w:val="2"/>
        </w:numPr>
        <w:jc w:val="both"/>
        <w:rPr>
          <w:rFonts w:ascii="Times New Roman" w:hAnsi="Times New Roman" w:cs="Times New Roman"/>
        </w:rPr>
      </w:pPr>
      <w:r w:rsidRPr="00CA3221">
        <w:rPr>
          <w:rFonts w:ascii="Times New Roman" w:hAnsi="Times New Roman" w:cs="Times New Roman" w:hint="eastAsia"/>
        </w:rPr>
        <w:t>Reference</w:t>
      </w:r>
      <w:r w:rsidRPr="00CA3221">
        <w:rPr>
          <w:rFonts w:ascii="Times New Roman" w:hAnsi="Times New Roman" w:cs="Times New Roman"/>
        </w:rPr>
        <w:t>s</w:t>
      </w:r>
    </w:p>
    <w:p w:rsidR="005D71CF" w:rsidRDefault="00B7634B" w:rsidP="00D73B7A">
      <w:pPr>
        <w:pStyle w:val="a6"/>
        <w:numPr>
          <w:ilvl w:val="0"/>
          <w:numId w:val="3"/>
        </w:numPr>
        <w:ind w:firstLineChars="0"/>
        <w:jc w:val="both"/>
        <w:rPr>
          <w:lang w:eastAsia="zh-CN"/>
        </w:rPr>
      </w:pPr>
      <w:bookmarkStart w:id="4" w:name="_Ref146019579"/>
      <w:r w:rsidRPr="00F257A2">
        <w:rPr>
          <w:lang w:eastAsia="zh-CN"/>
        </w:rPr>
        <w:t>R2-2311701</w:t>
      </w:r>
      <w:r>
        <w:rPr>
          <w:rFonts w:hint="eastAsia"/>
          <w:lang w:eastAsia="zh-CN"/>
        </w:rPr>
        <w:t xml:space="preserve">, </w:t>
      </w:r>
      <w:r w:rsidR="005D71CF">
        <w:rPr>
          <w:rFonts w:hint="eastAsia"/>
          <w:lang w:eastAsia="zh-CN"/>
        </w:rPr>
        <w:t>RAN2#123bis Chair notes</w:t>
      </w:r>
      <w:bookmarkEnd w:id="4"/>
    </w:p>
    <w:p w:rsidR="00CB36BC" w:rsidRDefault="007D75B5" w:rsidP="00D73B7A">
      <w:pPr>
        <w:pStyle w:val="a6"/>
        <w:numPr>
          <w:ilvl w:val="0"/>
          <w:numId w:val="3"/>
        </w:numPr>
        <w:ind w:firstLineChars="0"/>
        <w:jc w:val="both"/>
        <w:rPr>
          <w:lang w:eastAsia="zh-CN"/>
        </w:rPr>
      </w:pPr>
      <w:bookmarkStart w:id="5" w:name="_Ref149728904"/>
      <w:bookmarkStart w:id="6" w:name="_Ref149812670"/>
      <w:bookmarkStart w:id="7" w:name="_Ref149836159"/>
      <w:r w:rsidRPr="00F257A2">
        <w:rPr>
          <w:lang w:eastAsia="zh-CN"/>
        </w:rPr>
        <w:t>R2-2311768</w:t>
      </w:r>
      <w:r w:rsidR="006102D5">
        <w:rPr>
          <w:rFonts w:hint="eastAsia"/>
          <w:lang w:eastAsia="zh-CN"/>
        </w:rPr>
        <w:t xml:space="preserve">, </w:t>
      </w:r>
      <w:bookmarkStart w:id="8" w:name="_GoBack"/>
      <w:bookmarkEnd w:id="8"/>
      <w:r w:rsidRPr="00F257A2">
        <w:rPr>
          <w:lang w:eastAsia="zh-CN"/>
        </w:rPr>
        <w:t>Summary of discussion on open issues in TS 38.321</w:t>
      </w:r>
      <w:bookmarkEnd w:id="5"/>
      <w:bookmarkEnd w:id="6"/>
      <w:bookmarkEnd w:id="7"/>
    </w:p>
    <w:p w:rsidR="004C314A" w:rsidRDefault="00A9317A" w:rsidP="00D73B7A">
      <w:pPr>
        <w:pStyle w:val="a6"/>
        <w:numPr>
          <w:ilvl w:val="0"/>
          <w:numId w:val="3"/>
        </w:numPr>
        <w:ind w:firstLineChars="0"/>
        <w:jc w:val="both"/>
        <w:rPr>
          <w:lang w:eastAsia="zh-CN"/>
        </w:rPr>
      </w:pPr>
      <w:bookmarkStart w:id="9" w:name="_Ref149807353"/>
      <w:r>
        <w:rPr>
          <w:rFonts w:hint="eastAsia"/>
          <w:lang w:eastAsia="zh-CN"/>
        </w:rPr>
        <w:t>TS 38.321</w:t>
      </w:r>
      <w:bookmarkEnd w:id="9"/>
      <w:r w:rsidR="006102D5">
        <w:rPr>
          <w:rFonts w:hint="eastAsia"/>
          <w:lang w:eastAsia="zh-CN"/>
        </w:rPr>
        <w:t xml:space="preserve">, </w:t>
      </w:r>
      <w:r w:rsidR="006102D5" w:rsidRPr="001B1744">
        <w:t>Medium Access Control (MAC) protocol specification</w:t>
      </w:r>
    </w:p>
    <w:p w:rsidR="001B566D" w:rsidRDefault="001B566D" w:rsidP="00D73B7A">
      <w:pPr>
        <w:jc w:val="both"/>
        <w:rPr>
          <w:lang w:eastAsia="zh-CN"/>
        </w:rPr>
      </w:pPr>
    </w:p>
    <w:sectPr w:rsidR="001B566D">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D12" w:rsidRDefault="00594D12" w:rsidP="00707238">
      <w:pPr>
        <w:spacing w:after="0"/>
      </w:pPr>
      <w:r>
        <w:separator/>
      </w:r>
    </w:p>
  </w:endnote>
  <w:endnote w:type="continuationSeparator" w:id="0">
    <w:p w:rsidR="00594D12" w:rsidRDefault="00594D12" w:rsidP="007072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18F" w:rsidRDefault="00282077">
    <w:pPr>
      <w:pStyle w:val="a5"/>
      <w:rPr>
        <w:lang w:eastAsia="zh-CN"/>
      </w:rPr>
    </w:pPr>
    <w:r>
      <w:rPr>
        <w:rFonts w:hint="eastAsia"/>
        <w:lang w:eastAsia="zh-CN"/>
      </w:rPr>
      <w:t>R2-</w:t>
    </w:r>
    <w:r w:rsidR="004820B4">
      <w:rPr>
        <w:rFonts w:hint="eastAsia"/>
        <w:lang w:eastAsia="zh-CN"/>
      </w:rPr>
      <w:t>2311947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D12" w:rsidRDefault="00594D12" w:rsidP="00707238">
      <w:pPr>
        <w:spacing w:after="0"/>
      </w:pPr>
      <w:r>
        <w:separator/>
      </w:r>
    </w:p>
  </w:footnote>
  <w:footnote w:type="continuationSeparator" w:id="0">
    <w:p w:rsidR="00594D12" w:rsidRDefault="00594D12" w:rsidP="007072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34EEF"/>
    <w:multiLevelType w:val="hybridMultilevel"/>
    <w:tmpl w:val="EAB00F26"/>
    <w:lvl w:ilvl="0" w:tplc="2438DDEA">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27A402D8"/>
    <w:multiLevelType w:val="hybridMultilevel"/>
    <w:tmpl w:val="FB9E6E2A"/>
    <w:lvl w:ilvl="0" w:tplc="5E52E61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3D22727A"/>
    <w:multiLevelType w:val="hybridMultilevel"/>
    <w:tmpl w:val="0136AF34"/>
    <w:lvl w:ilvl="0" w:tplc="4FBC79D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2CE55D4"/>
    <w:multiLevelType w:val="hybridMultilevel"/>
    <w:tmpl w:val="DE947406"/>
    <w:lvl w:ilvl="0" w:tplc="1CA8C30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59062E"/>
    <w:multiLevelType w:val="hybridMultilevel"/>
    <w:tmpl w:val="8A58FC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ED18BC"/>
    <w:multiLevelType w:val="multilevel"/>
    <w:tmpl w:val="BAE0A938"/>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1276"/>
        </w:tabs>
        <w:ind w:left="1276" w:hanging="567"/>
      </w:pPr>
      <w:rPr>
        <w:strike w:val="0"/>
        <w:dstrike w:val="0"/>
        <w:u w:val="none"/>
        <w:effect w:val="none"/>
      </w:rPr>
    </w:lvl>
    <w:lvl w:ilvl="2">
      <w:start w:val="1"/>
      <w:numFmt w:val="decimal"/>
      <w:lvlText w:val="%1.%2.%3"/>
      <w:lvlJc w:val="left"/>
      <w:pPr>
        <w:tabs>
          <w:tab w:val="num" w:pos="-1247"/>
        </w:tabs>
        <w:ind w:left="1304" w:hanging="1304"/>
      </w:pPr>
      <w:rPr>
        <w:b/>
        <w:strike w:val="0"/>
        <w:dstrike w:val="0"/>
        <w:sz w:val="20"/>
        <w:szCs w:val="20"/>
        <w:u w:val="none"/>
        <w:effect w:val="none"/>
      </w:rPr>
    </w:lvl>
    <w:lvl w:ilvl="3">
      <w:start w:val="1"/>
      <w:numFmt w:val="decimal"/>
      <w:lvlText w:val="%1.%2.%3.%4"/>
      <w:lvlJc w:val="left"/>
      <w:pPr>
        <w:tabs>
          <w:tab w:val="num" w:pos="-6068"/>
        </w:tabs>
        <w:ind w:left="-3517" w:hanging="1304"/>
      </w:pPr>
      <w:rPr>
        <w:strike w:val="0"/>
        <w:dstrike w:val="0"/>
        <w:u w:val="none"/>
        <w:effect w:val="none"/>
      </w:rPr>
    </w:lvl>
    <w:lvl w:ilvl="4">
      <w:start w:val="1"/>
      <w:numFmt w:val="decimal"/>
      <w:lvlText w:val="%1.%2.%3.%4.%5"/>
      <w:lvlJc w:val="left"/>
      <w:pPr>
        <w:tabs>
          <w:tab w:val="num" w:pos="-6068"/>
        </w:tabs>
        <w:ind w:left="-6068" w:firstLine="0"/>
      </w:pPr>
    </w:lvl>
    <w:lvl w:ilvl="5">
      <w:start w:val="1"/>
      <w:numFmt w:val="decimal"/>
      <w:lvlText w:val="%1.%2.%3.%4.%5.%6"/>
      <w:lvlJc w:val="left"/>
      <w:pPr>
        <w:tabs>
          <w:tab w:val="num" w:pos="-6068"/>
        </w:tabs>
        <w:ind w:left="-6068" w:firstLine="0"/>
      </w:pPr>
    </w:lvl>
    <w:lvl w:ilvl="6">
      <w:start w:val="1"/>
      <w:numFmt w:val="decimal"/>
      <w:lvlText w:val="%1.%2.%3.%4.%5.%6.%7"/>
      <w:lvlJc w:val="left"/>
      <w:pPr>
        <w:tabs>
          <w:tab w:val="num" w:pos="-6068"/>
        </w:tabs>
        <w:ind w:left="-6068" w:firstLine="0"/>
      </w:pPr>
    </w:lvl>
    <w:lvl w:ilvl="7">
      <w:start w:val="1"/>
      <w:numFmt w:val="decimal"/>
      <w:lvlText w:val="%1.%2.%3.%4.%5.%6.%7.%8"/>
      <w:lvlJc w:val="left"/>
      <w:pPr>
        <w:tabs>
          <w:tab w:val="num" w:pos="-6068"/>
        </w:tabs>
        <w:ind w:left="-6068" w:firstLine="0"/>
      </w:pPr>
    </w:lvl>
    <w:lvl w:ilvl="8">
      <w:start w:val="1"/>
      <w:numFmt w:val="decimal"/>
      <w:lvlText w:val="%1.%2.%3.%4.%5.%6.%7.%8.%9"/>
      <w:lvlJc w:val="left"/>
      <w:pPr>
        <w:tabs>
          <w:tab w:val="num" w:pos="-6068"/>
        </w:tabs>
        <w:ind w:left="-6068"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683"/>
    <w:rsid w:val="00000BC5"/>
    <w:rsid w:val="00003898"/>
    <w:rsid w:val="0002699D"/>
    <w:rsid w:val="000454FE"/>
    <w:rsid w:val="00094F00"/>
    <w:rsid w:val="000B7626"/>
    <w:rsid w:val="000F38AA"/>
    <w:rsid w:val="0010747D"/>
    <w:rsid w:val="00116687"/>
    <w:rsid w:val="00146EDE"/>
    <w:rsid w:val="001544CD"/>
    <w:rsid w:val="00175EA3"/>
    <w:rsid w:val="00176683"/>
    <w:rsid w:val="001772B2"/>
    <w:rsid w:val="001B566D"/>
    <w:rsid w:val="001D0BFC"/>
    <w:rsid w:val="00282077"/>
    <w:rsid w:val="002B0F40"/>
    <w:rsid w:val="002C047A"/>
    <w:rsid w:val="002D504C"/>
    <w:rsid w:val="002E5930"/>
    <w:rsid w:val="00305799"/>
    <w:rsid w:val="00370C19"/>
    <w:rsid w:val="00373919"/>
    <w:rsid w:val="00394CA3"/>
    <w:rsid w:val="003C5188"/>
    <w:rsid w:val="00403AA7"/>
    <w:rsid w:val="004820B4"/>
    <w:rsid w:val="00491A1B"/>
    <w:rsid w:val="004A146D"/>
    <w:rsid w:val="004B5F5F"/>
    <w:rsid w:val="004C314A"/>
    <w:rsid w:val="004D43C6"/>
    <w:rsid w:val="005036C2"/>
    <w:rsid w:val="00504767"/>
    <w:rsid w:val="0050575F"/>
    <w:rsid w:val="005377DF"/>
    <w:rsid w:val="005649EB"/>
    <w:rsid w:val="0057606C"/>
    <w:rsid w:val="00577AD9"/>
    <w:rsid w:val="00580011"/>
    <w:rsid w:val="00594D12"/>
    <w:rsid w:val="00597A20"/>
    <w:rsid w:val="005D71CF"/>
    <w:rsid w:val="005E0673"/>
    <w:rsid w:val="005E29CF"/>
    <w:rsid w:val="005E3BB5"/>
    <w:rsid w:val="005E3D16"/>
    <w:rsid w:val="005F1CF4"/>
    <w:rsid w:val="00600B10"/>
    <w:rsid w:val="006102D5"/>
    <w:rsid w:val="00631AB4"/>
    <w:rsid w:val="006661A5"/>
    <w:rsid w:val="006815BB"/>
    <w:rsid w:val="00695E0D"/>
    <w:rsid w:val="006D7B6B"/>
    <w:rsid w:val="006F0E06"/>
    <w:rsid w:val="00707238"/>
    <w:rsid w:val="007156E8"/>
    <w:rsid w:val="00730F47"/>
    <w:rsid w:val="0073252A"/>
    <w:rsid w:val="00766F66"/>
    <w:rsid w:val="007944C6"/>
    <w:rsid w:val="007B7BB7"/>
    <w:rsid w:val="007D75B5"/>
    <w:rsid w:val="008057AA"/>
    <w:rsid w:val="00815EEA"/>
    <w:rsid w:val="008317E0"/>
    <w:rsid w:val="0083498A"/>
    <w:rsid w:val="0083717B"/>
    <w:rsid w:val="00842ABB"/>
    <w:rsid w:val="0085305D"/>
    <w:rsid w:val="00870134"/>
    <w:rsid w:val="008702EF"/>
    <w:rsid w:val="00896583"/>
    <w:rsid w:val="00897CAF"/>
    <w:rsid w:val="008B7652"/>
    <w:rsid w:val="00903CC3"/>
    <w:rsid w:val="00913082"/>
    <w:rsid w:val="00977B84"/>
    <w:rsid w:val="009A1C2B"/>
    <w:rsid w:val="009E44EE"/>
    <w:rsid w:val="00A16D45"/>
    <w:rsid w:val="00A26DA8"/>
    <w:rsid w:val="00A3747F"/>
    <w:rsid w:val="00A41124"/>
    <w:rsid w:val="00A7791E"/>
    <w:rsid w:val="00A9317A"/>
    <w:rsid w:val="00AA2CA6"/>
    <w:rsid w:val="00AB03B9"/>
    <w:rsid w:val="00AB2953"/>
    <w:rsid w:val="00AE2743"/>
    <w:rsid w:val="00B1331A"/>
    <w:rsid w:val="00B25A6E"/>
    <w:rsid w:val="00B55F09"/>
    <w:rsid w:val="00B746CB"/>
    <w:rsid w:val="00B7634B"/>
    <w:rsid w:val="00B8402B"/>
    <w:rsid w:val="00B93231"/>
    <w:rsid w:val="00BD1441"/>
    <w:rsid w:val="00BF248B"/>
    <w:rsid w:val="00C64DF1"/>
    <w:rsid w:val="00C65962"/>
    <w:rsid w:val="00C77BCC"/>
    <w:rsid w:val="00CB36BC"/>
    <w:rsid w:val="00D058B3"/>
    <w:rsid w:val="00D07AD4"/>
    <w:rsid w:val="00D15E47"/>
    <w:rsid w:val="00D40F43"/>
    <w:rsid w:val="00D51592"/>
    <w:rsid w:val="00D73B7A"/>
    <w:rsid w:val="00D75E60"/>
    <w:rsid w:val="00D91E23"/>
    <w:rsid w:val="00DA48B6"/>
    <w:rsid w:val="00DB191B"/>
    <w:rsid w:val="00DB6D6B"/>
    <w:rsid w:val="00DC3EA0"/>
    <w:rsid w:val="00DE235E"/>
    <w:rsid w:val="00DE7813"/>
    <w:rsid w:val="00EA21C8"/>
    <w:rsid w:val="00EB0A03"/>
    <w:rsid w:val="00EC4547"/>
    <w:rsid w:val="00ED29AF"/>
    <w:rsid w:val="00EE4149"/>
    <w:rsid w:val="00F57B12"/>
    <w:rsid w:val="00F67788"/>
    <w:rsid w:val="00F715F3"/>
    <w:rsid w:val="00FB09A7"/>
    <w:rsid w:val="00FE2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743"/>
    <w:pPr>
      <w:spacing w:after="120"/>
    </w:pPr>
    <w:rPr>
      <w:rFonts w:ascii="Times New Roman" w:eastAsia="宋体" w:hAnsi="Times New Roman" w:cs="Times New Roman"/>
      <w:kern w:val="0"/>
      <w:sz w:val="20"/>
      <w:szCs w:val="20"/>
      <w:lang w:eastAsia="en-US"/>
    </w:rPr>
  </w:style>
  <w:style w:type="paragraph" w:styleId="1">
    <w:name w:val="heading 1"/>
    <w:aliases w:val="H1"/>
    <w:basedOn w:val="a"/>
    <w:next w:val="a0"/>
    <w:link w:val="1Char"/>
    <w:qFormat/>
    <w:rsid w:val="005D71CF"/>
    <w:pPr>
      <w:keepNext/>
      <w:tabs>
        <w:tab w:val="num" w:pos="567"/>
      </w:tabs>
      <w:spacing w:before="360"/>
      <w:ind w:left="567" w:hanging="567"/>
      <w:outlineLvl w:val="0"/>
    </w:pPr>
    <w:rPr>
      <w:rFonts w:ascii="Arial" w:hAnsi="Arial" w:cs="Arial"/>
      <w:b/>
      <w:bCs/>
      <w:kern w:val="32"/>
      <w:sz w:val="28"/>
      <w:szCs w:val="32"/>
      <w:lang w:eastAsia="zh-CN"/>
    </w:rPr>
  </w:style>
  <w:style w:type="paragraph" w:styleId="2">
    <w:name w:val="heading 2"/>
    <w:basedOn w:val="a"/>
    <w:next w:val="a"/>
    <w:link w:val="2Char"/>
    <w:uiPriority w:val="9"/>
    <w:unhideWhenUsed/>
    <w:qFormat/>
    <w:rsid w:val="005D71CF"/>
    <w:pPr>
      <w:keepNext/>
      <w:keepLines/>
      <w:spacing w:before="260" w:after="260" w:line="416" w:lineRule="auto"/>
      <w:outlineLvl w:val="1"/>
    </w:pPr>
    <w:rPr>
      <w:rFonts w:asciiTheme="majorHAnsi" w:eastAsiaTheme="majorEastAsia" w:hAnsiTheme="majorHAnsi" w:cstheme="majorBidi"/>
      <w:b/>
      <w:bCs/>
      <w:sz w:val="24"/>
      <w:szCs w:val="32"/>
    </w:rPr>
  </w:style>
  <w:style w:type="paragraph" w:styleId="3">
    <w:name w:val="heading 3"/>
    <w:basedOn w:val="a"/>
    <w:next w:val="a"/>
    <w:link w:val="3Char"/>
    <w:uiPriority w:val="9"/>
    <w:semiHidden/>
    <w:unhideWhenUsed/>
    <w:qFormat/>
    <w:rsid w:val="00903CC3"/>
    <w:pPr>
      <w:keepNext/>
      <w:keepLines/>
      <w:spacing w:before="260" w:after="260" w:line="416" w:lineRule="auto"/>
      <w:outlineLvl w:val="2"/>
    </w:pPr>
    <w:rPr>
      <w:rFonts w:eastAsia="Times New Roman"/>
      <w:b/>
      <w:bCs/>
      <w:sz w:val="21"/>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7072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707238"/>
    <w:rPr>
      <w:sz w:val="18"/>
      <w:szCs w:val="18"/>
    </w:rPr>
  </w:style>
  <w:style w:type="paragraph" w:styleId="a5">
    <w:name w:val="footer"/>
    <w:basedOn w:val="a"/>
    <w:link w:val="Char0"/>
    <w:uiPriority w:val="99"/>
    <w:unhideWhenUsed/>
    <w:rsid w:val="00707238"/>
    <w:pPr>
      <w:tabs>
        <w:tab w:val="center" w:pos="4153"/>
        <w:tab w:val="right" w:pos="8306"/>
      </w:tabs>
      <w:snapToGrid w:val="0"/>
    </w:pPr>
    <w:rPr>
      <w:sz w:val="18"/>
      <w:szCs w:val="18"/>
    </w:rPr>
  </w:style>
  <w:style w:type="character" w:customStyle="1" w:styleId="Char0">
    <w:name w:val="页脚 Char"/>
    <w:basedOn w:val="a1"/>
    <w:link w:val="a5"/>
    <w:uiPriority w:val="99"/>
    <w:rsid w:val="00707238"/>
    <w:rPr>
      <w:sz w:val="18"/>
      <w:szCs w:val="18"/>
    </w:rPr>
  </w:style>
  <w:style w:type="paragraph" w:styleId="a6">
    <w:name w:val="List Paragraph"/>
    <w:basedOn w:val="a"/>
    <w:uiPriority w:val="34"/>
    <w:qFormat/>
    <w:rsid w:val="00707238"/>
    <w:pPr>
      <w:ind w:firstLineChars="200" w:firstLine="420"/>
    </w:pPr>
  </w:style>
  <w:style w:type="paragraph" w:styleId="a7">
    <w:name w:val="Balloon Text"/>
    <w:basedOn w:val="a"/>
    <w:link w:val="Char1"/>
    <w:uiPriority w:val="99"/>
    <w:semiHidden/>
    <w:unhideWhenUsed/>
    <w:rsid w:val="00707238"/>
    <w:pPr>
      <w:spacing w:after="0"/>
    </w:pPr>
    <w:rPr>
      <w:sz w:val="18"/>
      <w:szCs w:val="18"/>
    </w:rPr>
  </w:style>
  <w:style w:type="character" w:customStyle="1" w:styleId="Char1">
    <w:name w:val="批注框文本 Char"/>
    <w:basedOn w:val="a1"/>
    <w:link w:val="a7"/>
    <w:uiPriority w:val="99"/>
    <w:semiHidden/>
    <w:rsid w:val="00707238"/>
    <w:rPr>
      <w:rFonts w:ascii="Times New Roman" w:eastAsia="宋体" w:hAnsi="Times New Roman" w:cs="Times New Roman"/>
      <w:kern w:val="0"/>
      <w:sz w:val="18"/>
      <w:szCs w:val="18"/>
      <w:lang w:eastAsia="en-US"/>
    </w:rPr>
  </w:style>
  <w:style w:type="paragraph" w:styleId="a0">
    <w:name w:val="Body Text"/>
    <w:basedOn w:val="a"/>
    <w:link w:val="Char2"/>
    <w:uiPriority w:val="99"/>
    <w:unhideWhenUsed/>
    <w:rsid w:val="00707238"/>
  </w:style>
  <w:style w:type="character" w:customStyle="1" w:styleId="Char2">
    <w:name w:val="正文文本 Char"/>
    <w:basedOn w:val="a1"/>
    <w:link w:val="a0"/>
    <w:uiPriority w:val="99"/>
    <w:rsid w:val="00707238"/>
    <w:rPr>
      <w:rFonts w:ascii="Times New Roman" w:eastAsia="宋体" w:hAnsi="Times New Roman" w:cs="Times New Roman"/>
      <w:kern w:val="0"/>
      <w:sz w:val="20"/>
      <w:szCs w:val="20"/>
      <w:lang w:eastAsia="en-US"/>
    </w:rPr>
  </w:style>
  <w:style w:type="character" w:customStyle="1" w:styleId="1Char">
    <w:name w:val="标题 1 Char"/>
    <w:aliases w:val="H1 Char"/>
    <w:basedOn w:val="a1"/>
    <w:link w:val="1"/>
    <w:rsid w:val="005D71CF"/>
    <w:rPr>
      <w:rFonts w:ascii="Arial" w:eastAsia="宋体" w:hAnsi="Arial" w:cs="Arial"/>
      <w:b/>
      <w:bCs/>
      <w:kern w:val="32"/>
      <w:sz w:val="28"/>
      <w:szCs w:val="32"/>
    </w:rPr>
  </w:style>
  <w:style w:type="character" w:customStyle="1" w:styleId="2Char">
    <w:name w:val="标题 2 Char"/>
    <w:basedOn w:val="a1"/>
    <w:link w:val="2"/>
    <w:uiPriority w:val="9"/>
    <w:rsid w:val="005D71CF"/>
    <w:rPr>
      <w:rFonts w:asciiTheme="majorHAnsi" w:eastAsiaTheme="majorEastAsia" w:hAnsiTheme="majorHAnsi" w:cstheme="majorBidi"/>
      <w:b/>
      <w:bCs/>
      <w:kern w:val="0"/>
      <w:sz w:val="24"/>
      <w:szCs w:val="32"/>
      <w:lang w:eastAsia="en-US"/>
    </w:rPr>
  </w:style>
  <w:style w:type="table" w:styleId="a8">
    <w:name w:val="Table Grid"/>
    <w:basedOn w:val="a2"/>
    <w:uiPriority w:val="59"/>
    <w:rsid w:val="00175E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1"/>
    <w:link w:val="3"/>
    <w:uiPriority w:val="9"/>
    <w:semiHidden/>
    <w:rsid w:val="00903CC3"/>
    <w:rPr>
      <w:rFonts w:ascii="Times New Roman" w:eastAsia="Times New Roman" w:hAnsi="Times New Roman" w:cs="Times New Roman"/>
      <w:b/>
      <w:bCs/>
      <w:kern w:val="0"/>
      <w:szCs w:val="32"/>
      <w:lang w:eastAsia="en-US"/>
    </w:rPr>
  </w:style>
  <w:style w:type="paragraph" w:styleId="a9">
    <w:name w:val="caption"/>
    <w:basedOn w:val="a"/>
    <w:next w:val="a"/>
    <w:uiPriority w:val="35"/>
    <w:unhideWhenUsed/>
    <w:qFormat/>
    <w:rsid w:val="00DB191B"/>
    <w:pPr>
      <w:spacing w:after="200"/>
      <w:ind w:left="1440" w:hanging="1440"/>
    </w:pPr>
    <w:rPr>
      <w:rFonts w:ascii="Arial" w:eastAsia="Batang" w:hAnsi="Arial"/>
      <w:i/>
      <w:iCs/>
      <w:color w:val="1F497D" w:themeColor="text2"/>
      <w:kern w:val="2"/>
      <w:sz w:val="18"/>
      <w:szCs w:val="18"/>
      <w:lang w:eastAsia="zh-CN"/>
      <w14:ligatures w14:val="standardContextual"/>
    </w:rPr>
  </w:style>
  <w:style w:type="character" w:styleId="aa">
    <w:name w:val="annotation reference"/>
    <w:basedOn w:val="a1"/>
    <w:uiPriority w:val="99"/>
    <w:semiHidden/>
    <w:unhideWhenUsed/>
    <w:rsid w:val="009A1C2B"/>
    <w:rPr>
      <w:sz w:val="21"/>
      <w:szCs w:val="21"/>
    </w:rPr>
  </w:style>
  <w:style w:type="paragraph" w:styleId="ab">
    <w:name w:val="annotation text"/>
    <w:basedOn w:val="a"/>
    <w:link w:val="Char3"/>
    <w:uiPriority w:val="99"/>
    <w:semiHidden/>
    <w:unhideWhenUsed/>
    <w:rsid w:val="009A1C2B"/>
  </w:style>
  <w:style w:type="character" w:customStyle="1" w:styleId="Char3">
    <w:name w:val="批注文字 Char"/>
    <w:basedOn w:val="a1"/>
    <w:link w:val="ab"/>
    <w:uiPriority w:val="99"/>
    <w:semiHidden/>
    <w:rsid w:val="009A1C2B"/>
    <w:rPr>
      <w:rFonts w:ascii="Times New Roman" w:eastAsia="宋体" w:hAnsi="Times New Roman" w:cs="Times New Roman"/>
      <w:kern w:val="0"/>
      <w:sz w:val="20"/>
      <w:szCs w:val="20"/>
      <w:lang w:eastAsia="en-US"/>
    </w:rPr>
  </w:style>
  <w:style w:type="paragraph" w:styleId="ac">
    <w:name w:val="annotation subject"/>
    <w:basedOn w:val="ab"/>
    <w:next w:val="ab"/>
    <w:link w:val="Char4"/>
    <w:uiPriority w:val="99"/>
    <w:semiHidden/>
    <w:unhideWhenUsed/>
    <w:rsid w:val="009A1C2B"/>
    <w:rPr>
      <w:b/>
      <w:bCs/>
    </w:rPr>
  </w:style>
  <w:style w:type="character" w:customStyle="1" w:styleId="Char4">
    <w:name w:val="批注主题 Char"/>
    <w:basedOn w:val="Char3"/>
    <w:link w:val="ac"/>
    <w:uiPriority w:val="99"/>
    <w:semiHidden/>
    <w:rsid w:val="009A1C2B"/>
    <w:rPr>
      <w:rFonts w:ascii="Times New Roman" w:eastAsia="宋体" w:hAnsi="Times New Roman" w:cs="Times New Roman"/>
      <w:b/>
      <w:bCs/>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743"/>
    <w:pPr>
      <w:spacing w:after="120"/>
    </w:pPr>
    <w:rPr>
      <w:rFonts w:ascii="Times New Roman" w:eastAsia="宋体" w:hAnsi="Times New Roman" w:cs="Times New Roman"/>
      <w:kern w:val="0"/>
      <w:sz w:val="20"/>
      <w:szCs w:val="20"/>
      <w:lang w:eastAsia="en-US"/>
    </w:rPr>
  </w:style>
  <w:style w:type="paragraph" w:styleId="1">
    <w:name w:val="heading 1"/>
    <w:aliases w:val="H1"/>
    <w:basedOn w:val="a"/>
    <w:next w:val="a0"/>
    <w:link w:val="1Char"/>
    <w:qFormat/>
    <w:rsid w:val="005D71CF"/>
    <w:pPr>
      <w:keepNext/>
      <w:tabs>
        <w:tab w:val="num" w:pos="567"/>
      </w:tabs>
      <w:spacing w:before="360"/>
      <w:ind w:left="567" w:hanging="567"/>
      <w:outlineLvl w:val="0"/>
    </w:pPr>
    <w:rPr>
      <w:rFonts w:ascii="Arial" w:hAnsi="Arial" w:cs="Arial"/>
      <w:b/>
      <w:bCs/>
      <w:kern w:val="32"/>
      <w:sz w:val="28"/>
      <w:szCs w:val="32"/>
      <w:lang w:eastAsia="zh-CN"/>
    </w:rPr>
  </w:style>
  <w:style w:type="paragraph" w:styleId="2">
    <w:name w:val="heading 2"/>
    <w:basedOn w:val="a"/>
    <w:next w:val="a"/>
    <w:link w:val="2Char"/>
    <w:uiPriority w:val="9"/>
    <w:unhideWhenUsed/>
    <w:qFormat/>
    <w:rsid w:val="005D71CF"/>
    <w:pPr>
      <w:keepNext/>
      <w:keepLines/>
      <w:spacing w:before="260" w:after="260" w:line="416" w:lineRule="auto"/>
      <w:outlineLvl w:val="1"/>
    </w:pPr>
    <w:rPr>
      <w:rFonts w:asciiTheme="majorHAnsi" w:eastAsiaTheme="majorEastAsia" w:hAnsiTheme="majorHAnsi" w:cstheme="majorBidi"/>
      <w:b/>
      <w:bCs/>
      <w:sz w:val="24"/>
      <w:szCs w:val="32"/>
    </w:rPr>
  </w:style>
  <w:style w:type="paragraph" w:styleId="3">
    <w:name w:val="heading 3"/>
    <w:basedOn w:val="a"/>
    <w:next w:val="a"/>
    <w:link w:val="3Char"/>
    <w:uiPriority w:val="9"/>
    <w:semiHidden/>
    <w:unhideWhenUsed/>
    <w:qFormat/>
    <w:rsid w:val="00903CC3"/>
    <w:pPr>
      <w:keepNext/>
      <w:keepLines/>
      <w:spacing w:before="260" w:after="260" w:line="416" w:lineRule="auto"/>
      <w:outlineLvl w:val="2"/>
    </w:pPr>
    <w:rPr>
      <w:rFonts w:eastAsia="Times New Roman"/>
      <w:b/>
      <w:bCs/>
      <w:sz w:val="21"/>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7072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707238"/>
    <w:rPr>
      <w:sz w:val="18"/>
      <w:szCs w:val="18"/>
    </w:rPr>
  </w:style>
  <w:style w:type="paragraph" w:styleId="a5">
    <w:name w:val="footer"/>
    <w:basedOn w:val="a"/>
    <w:link w:val="Char0"/>
    <w:uiPriority w:val="99"/>
    <w:unhideWhenUsed/>
    <w:rsid w:val="00707238"/>
    <w:pPr>
      <w:tabs>
        <w:tab w:val="center" w:pos="4153"/>
        <w:tab w:val="right" w:pos="8306"/>
      </w:tabs>
      <w:snapToGrid w:val="0"/>
    </w:pPr>
    <w:rPr>
      <w:sz w:val="18"/>
      <w:szCs w:val="18"/>
    </w:rPr>
  </w:style>
  <w:style w:type="character" w:customStyle="1" w:styleId="Char0">
    <w:name w:val="页脚 Char"/>
    <w:basedOn w:val="a1"/>
    <w:link w:val="a5"/>
    <w:uiPriority w:val="99"/>
    <w:rsid w:val="00707238"/>
    <w:rPr>
      <w:sz w:val="18"/>
      <w:szCs w:val="18"/>
    </w:rPr>
  </w:style>
  <w:style w:type="paragraph" w:styleId="a6">
    <w:name w:val="List Paragraph"/>
    <w:basedOn w:val="a"/>
    <w:uiPriority w:val="34"/>
    <w:qFormat/>
    <w:rsid w:val="00707238"/>
    <w:pPr>
      <w:ind w:firstLineChars="200" w:firstLine="420"/>
    </w:pPr>
  </w:style>
  <w:style w:type="paragraph" w:styleId="a7">
    <w:name w:val="Balloon Text"/>
    <w:basedOn w:val="a"/>
    <w:link w:val="Char1"/>
    <w:uiPriority w:val="99"/>
    <w:semiHidden/>
    <w:unhideWhenUsed/>
    <w:rsid w:val="00707238"/>
    <w:pPr>
      <w:spacing w:after="0"/>
    </w:pPr>
    <w:rPr>
      <w:sz w:val="18"/>
      <w:szCs w:val="18"/>
    </w:rPr>
  </w:style>
  <w:style w:type="character" w:customStyle="1" w:styleId="Char1">
    <w:name w:val="批注框文本 Char"/>
    <w:basedOn w:val="a1"/>
    <w:link w:val="a7"/>
    <w:uiPriority w:val="99"/>
    <w:semiHidden/>
    <w:rsid w:val="00707238"/>
    <w:rPr>
      <w:rFonts w:ascii="Times New Roman" w:eastAsia="宋体" w:hAnsi="Times New Roman" w:cs="Times New Roman"/>
      <w:kern w:val="0"/>
      <w:sz w:val="18"/>
      <w:szCs w:val="18"/>
      <w:lang w:eastAsia="en-US"/>
    </w:rPr>
  </w:style>
  <w:style w:type="paragraph" w:styleId="a0">
    <w:name w:val="Body Text"/>
    <w:basedOn w:val="a"/>
    <w:link w:val="Char2"/>
    <w:uiPriority w:val="99"/>
    <w:unhideWhenUsed/>
    <w:rsid w:val="00707238"/>
  </w:style>
  <w:style w:type="character" w:customStyle="1" w:styleId="Char2">
    <w:name w:val="正文文本 Char"/>
    <w:basedOn w:val="a1"/>
    <w:link w:val="a0"/>
    <w:uiPriority w:val="99"/>
    <w:rsid w:val="00707238"/>
    <w:rPr>
      <w:rFonts w:ascii="Times New Roman" w:eastAsia="宋体" w:hAnsi="Times New Roman" w:cs="Times New Roman"/>
      <w:kern w:val="0"/>
      <w:sz w:val="20"/>
      <w:szCs w:val="20"/>
      <w:lang w:eastAsia="en-US"/>
    </w:rPr>
  </w:style>
  <w:style w:type="character" w:customStyle="1" w:styleId="1Char">
    <w:name w:val="标题 1 Char"/>
    <w:aliases w:val="H1 Char"/>
    <w:basedOn w:val="a1"/>
    <w:link w:val="1"/>
    <w:rsid w:val="005D71CF"/>
    <w:rPr>
      <w:rFonts w:ascii="Arial" w:eastAsia="宋体" w:hAnsi="Arial" w:cs="Arial"/>
      <w:b/>
      <w:bCs/>
      <w:kern w:val="32"/>
      <w:sz w:val="28"/>
      <w:szCs w:val="32"/>
    </w:rPr>
  </w:style>
  <w:style w:type="character" w:customStyle="1" w:styleId="2Char">
    <w:name w:val="标题 2 Char"/>
    <w:basedOn w:val="a1"/>
    <w:link w:val="2"/>
    <w:uiPriority w:val="9"/>
    <w:rsid w:val="005D71CF"/>
    <w:rPr>
      <w:rFonts w:asciiTheme="majorHAnsi" w:eastAsiaTheme="majorEastAsia" w:hAnsiTheme="majorHAnsi" w:cstheme="majorBidi"/>
      <w:b/>
      <w:bCs/>
      <w:kern w:val="0"/>
      <w:sz w:val="24"/>
      <w:szCs w:val="32"/>
      <w:lang w:eastAsia="en-US"/>
    </w:rPr>
  </w:style>
  <w:style w:type="table" w:styleId="a8">
    <w:name w:val="Table Grid"/>
    <w:basedOn w:val="a2"/>
    <w:uiPriority w:val="59"/>
    <w:rsid w:val="00175E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1"/>
    <w:link w:val="3"/>
    <w:uiPriority w:val="9"/>
    <w:semiHidden/>
    <w:rsid w:val="00903CC3"/>
    <w:rPr>
      <w:rFonts w:ascii="Times New Roman" w:eastAsia="Times New Roman" w:hAnsi="Times New Roman" w:cs="Times New Roman"/>
      <w:b/>
      <w:bCs/>
      <w:kern w:val="0"/>
      <w:szCs w:val="32"/>
      <w:lang w:eastAsia="en-US"/>
    </w:rPr>
  </w:style>
  <w:style w:type="paragraph" w:styleId="a9">
    <w:name w:val="caption"/>
    <w:basedOn w:val="a"/>
    <w:next w:val="a"/>
    <w:uiPriority w:val="35"/>
    <w:unhideWhenUsed/>
    <w:qFormat/>
    <w:rsid w:val="00DB191B"/>
    <w:pPr>
      <w:spacing w:after="200"/>
      <w:ind w:left="1440" w:hanging="1440"/>
    </w:pPr>
    <w:rPr>
      <w:rFonts w:ascii="Arial" w:eastAsia="Batang" w:hAnsi="Arial"/>
      <w:i/>
      <w:iCs/>
      <w:color w:val="1F497D" w:themeColor="text2"/>
      <w:kern w:val="2"/>
      <w:sz w:val="18"/>
      <w:szCs w:val="18"/>
      <w:lang w:eastAsia="zh-CN"/>
      <w14:ligatures w14:val="standardContextual"/>
    </w:rPr>
  </w:style>
  <w:style w:type="character" w:styleId="aa">
    <w:name w:val="annotation reference"/>
    <w:basedOn w:val="a1"/>
    <w:uiPriority w:val="99"/>
    <w:semiHidden/>
    <w:unhideWhenUsed/>
    <w:rsid w:val="009A1C2B"/>
    <w:rPr>
      <w:sz w:val="21"/>
      <w:szCs w:val="21"/>
    </w:rPr>
  </w:style>
  <w:style w:type="paragraph" w:styleId="ab">
    <w:name w:val="annotation text"/>
    <w:basedOn w:val="a"/>
    <w:link w:val="Char3"/>
    <w:uiPriority w:val="99"/>
    <w:semiHidden/>
    <w:unhideWhenUsed/>
    <w:rsid w:val="009A1C2B"/>
  </w:style>
  <w:style w:type="character" w:customStyle="1" w:styleId="Char3">
    <w:name w:val="批注文字 Char"/>
    <w:basedOn w:val="a1"/>
    <w:link w:val="ab"/>
    <w:uiPriority w:val="99"/>
    <w:semiHidden/>
    <w:rsid w:val="009A1C2B"/>
    <w:rPr>
      <w:rFonts w:ascii="Times New Roman" w:eastAsia="宋体" w:hAnsi="Times New Roman" w:cs="Times New Roman"/>
      <w:kern w:val="0"/>
      <w:sz w:val="20"/>
      <w:szCs w:val="20"/>
      <w:lang w:eastAsia="en-US"/>
    </w:rPr>
  </w:style>
  <w:style w:type="paragraph" w:styleId="ac">
    <w:name w:val="annotation subject"/>
    <w:basedOn w:val="ab"/>
    <w:next w:val="ab"/>
    <w:link w:val="Char4"/>
    <w:uiPriority w:val="99"/>
    <w:semiHidden/>
    <w:unhideWhenUsed/>
    <w:rsid w:val="009A1C2B"/>
    <w:rPr>
      <w:b/>
      <w:bCs/>
    </w:rPr>
  </w:style>
  <w:style w:type="character" w:customStyle="1" w:styleId="Char4">
    <w:name w:val="批注主题 Char"/>
    <w:basedOn w:val="Char3"/>
    <w:link w:val="ac"/>
    <w:uiPriority w:val="99"/>
    <w:semiHidden/>
    <w:rsid w:val="009A1C2B"/>
    <w:rPr>
      <w:rFonts w:ascii="Times New Roman" w:eastAsia="宋体"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CE0A1-71FD-4D88-9C51-642C5AF48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CATT-chenli</cp:lastModifiedBy>
  <cp:revision>7</cp:revision>
  <dcterms:created xsi:type="dcterms:W3CDTF">2023-11-03T08:11:00Z</dcterms:created>
  <dcterms:modified xsi:type="dcterms:W3CDTF">2023-11-03T08:22:00Z</dcterms:modified>
</cp:coreProperties>
</file>